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1BF75" w14:textId="3CEA0DBA" w:rsidR="00C614E9" w:rsidRDefault="00C614E9" w:rsidP="00C614E9">
      <w:pPr>
        <w:pStyle w:val="Sansinterligne"/>
        <w:jc w:val="center"/>
        <w:rPr>
          <w:rFonts w:ascii="BelleAllureScript3i" w:hAnsi="BelleAllureScript3i"/>
          <w:b/>
          <w:bCs/>
          <w:sz w:val="32"/>
          <w:szCs w:val="32"/>
        </w:rPr>
      </w:pPr>
      <w:r w:rsidRPr="008A13FA">
        <w:rPr>
          <w:rFonts w:ascii="BelleAllureScript3i" w:hAnsi="BelleAllureScript3i"/>
          <w:b/>
          <w:bCs/>
          <w:sz w:val="32"/>
          <w:szCs w:val="32"/>
        </w:rPr>
        <w:t>Progr</w:t>
      </w:r>
      <w:r w:rsidR="006E710F">
        <w:rPr>
          <w:rFonts w:ascii="BelleAllureScript3i" w:hAnsi="BelleAllureScript3i"/>
          <w:b/>
          <w:bCs/>
          <w:sz w:val="32"/>
          <w:szCs w:val="32"/>
        </w:rPr>
        <w:t>ammation</w:t>
      </w:r>
      <w:r w:rsidRPr="008A13FA">
        <w:rPr>
          <w:rFonts w:ascii="BelleAllureScript3i" w:hAnsi="BelleAllureScript3i"/>
          <w:b/>
          <w:bCs/>
          <w:sz w:val="32"/>
          <w:szCs w:val="32"/>
        </w:rPr>
        <w:t xml:space="preserve"> </w:t>
      </w:r>
      <w:r>
        <w:rPr>
          <w:rFonts w:ascii="BelleAllureScript3i" w:hAnsi="BelleAllureScript3i"/>
          <w:b/>
          <w:bCs/>
          <w:sz w:val="32"/>
          <w:szCs w:val="32"/>
        </w:rPr>
        <w:t>d’Anglais</w:t>
      </w:r>
      <w:r w:rsidR="006E710F">
        <w:rPr>
          <w:rFonts w:ascii="BelleAllureScript3i" w:hAnsi="BelleAllureScript3i"/>
          <w:b/>
          <w:bCs/>
          <w:sz w:val="32"/>
          <w:szCs w:val="32"/>
        </w:rPr>
        <w:t xml:space="preserve"> – Année A</w:t>
      </w:r>
    </w:p>
    <w:tbl>
      <w:tblPr>
        <w:tblStyle w:val="TableauGrille1Clair"/>
        <w:tblpPr w:leftFromText="141" w:rightFromText="141" w:vertAnchor="text" w:horzAnchor="margin" w:tblpY="142"/>
        <w:tblW w:w="15388" w:type="dxa"/>
        <w:tblLayout w:type="fixed"/>
        <w:tblLook w:val="04A0" w:firstRow="1" w:lastRow="0" w:firstColumn="1" w:lastColumn="0" w:noHBand="0" w:noVBand="1"/>
      </w:tblPr>
      <w:tblGrid>
        <w:gridCol w:w="1060"/>
        <w:gridCol w:w="1791"/>
        <w:gridCol w:w="1791"/>
        <w:gridCol w:w="1791"/>
        <w:gridCol w:w="1791"/>
        <w:gridCol w:w="1791"/>
        <w:gridCol w:w="1791"/>
        <w:gridCol w:w="1791"/>
        <w:gridCol w:w="1791"/>
      </w:tblGrid>
      <w:tr w:rsidR="009F4355" w:rsidRPr="004A1431" w14:paraId="448EA843" w14:textId="2F1BA9C5" w:rsidTr="009F43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vMerge w:val="restart"/>
          </w:tcPr>
          <w:p w14:paraId="22AFD150" w14:textId="77777777" w:rsidR="009F4355" w:rsidRPr="004A1431" w:rsidRDefault="009F4355" w:rsidP="009F4355">
            <w:pPr>
              <w:pStyle w:val="Sansinterligne"/>
              <w:jc w:val="center"/>
              <w:rPr>
                <w:rFonts w:ascii="Amber Shaie" w:hAnsi="Amber Shaie" w:cs="Arial"/>
                <w:sz w:val="36"/>
                <w:szCs w:val="36"/>
              </w:rPr>
            </w:pPr>
          </w:p>
        </w:tc>
        <w:tc>
          <w:tcPr>
            <w:tcW w:w="1791" w:type="dxa"/>
            <w:tcBorders>
              <w:bottom w:val="single" w:sz="4" w:space="0" w:color="999999" w:themeColor="text1" w:themeTint="66"/>
            </w:tcBorders>
            <w:shd w:val="clear" w:color="auto" w:fill="E5DFEC" w:themeFill="accent4" w:themeFillTint="33"/>
          </w:tcPr>
          <w:p w14:paraId="4DFDA927" w14:textId="6FA423D2" w:rsidR="009F4355" w:rsidRPr="004A1431" w:rsidRDefault="009F4355" w:rsidP="009F4355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Thème 1</w:t>
            </w:r>
          </w:p>
        </w:tc>
        <w:tc>
          <w:tcPr>
            <w:tcW w:w="1791" w:type="dxa"/>
            <w:tcBorders>
              <w:bottom w:val="single" w:sz="4" w:space="0" w:color="999999" w:themeColor="text1" w:themeTint="66"/>
            </w:tcBorders>
            <w:shd w:val="clear" w:color="auto" w:fill="FDE9D9" w:themeFill="accent6" w:themeFillTint="33"/>
          </w:tcPr>
          <w:p w14:paraId="174F14C3" w14:textId="0554375F" w:rsidR="009F4355" w:rsidRPr="004A1431" w:rsidRDefault="009F4355" w:rsidP="009F4355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Thème 2</w:t>
            </w:r>
          </w:p>
        </w:tc>
        <w:tc>
          <w:tcPr>
            <w:tcW w:w="1791" w:type="dxa"/>
            <w:tcBorders>
              <w:bottom w:val="single" w:sz="4" w:space="0" w:color="999999" w:themeColor="text1" w:themeTint="66"/>
            </w:tcBorders>
            <w:shd w:val="clear" w:color="auto" w:fill="DAEEF3" w:themeFill="accent5" w:themeFillTint="33"/>
          </w:tcPr>
          <w:p w14:paraId="4FDC3D47" w14:textId="55EB17B4" w:rsidR="009F4355" w:rsidRDefault="009F4355" w:rsidP="009F4355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Thème 3</w:t>
            </w:r>
          </w:p>
        </w:tc>
        <w:tc>
          <w:tcPr>
            <w:tcW w:w="1791" w:type="dxa"/>
            <w:tcBorders>
              <w:bottom w:val="single" w:sz="4" w:space="0" w:color="999999" w:themeColor="text1" w:themeTint="66"/>
            </w:tcBorders>
            <w:shd w:val="clear" w:color="auto" w:fill="F2DBDB" w:themeFill="accent2" w:themeFillTint="33"/>
          </w:tcPr>
          <w:p w14:paraId="4F27AEB9" w14:textId="14633196" w:rsidR="009F4355" w:rsidRDefault="009F4355" w:rsidP="009F4355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Thème 4</w:t>
            </w:r>
          </w:p>
        </w:tc>
        <w:tc>
          <w:tcPr>
            <w:tcW w:w="1791" w:type="dxa"/>
            <w:tcBorders>
              <w:bottom w:val="single" w:sz="4" w:space="0" w:color="999999" w:themeColor="text1" w:themeTint="66"/>
            </w:tcBorders>
            <w:shd w:val="clear" w:color="auto" w:fill="EAF1DD" w:themeFill="accent3" w:themeFillTint="33"/>
          </w:tcPr>
          <w:p w14:paraId="4066D88E" w14:textId="7CB8821F" w:rsidR="009F4355" w:rsidRDefault="009F4355" w:rsidP="009F4355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Thème 5</w:t>
            </w:r>
          </w:p>
        </w:tc>
        <w:tc>
          <w:tcPr>
            <w:tcW w:w="1791" w:type="dxa"/>
            <w:tcBorders>
              <w:bottom w:val="single" w:sz="4" w:space="0" w:color="999999" w:themeColor="text1" w:themeTint="66"/>
            </w:tcBorders>
            <w:shd w:val="clear" w:color="auto" w:fill="E5DFEC" w:themeFill="accent4" w:themeFillTint="33"/>
          </w:tcPr>
          <w:p w14:paraId="7C34C5E0" w14:textId="1B35148C" w:rsidR="009F4355" w:rsidRDefault="009F4355" w:rsidP="009F4355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Thème 6</w:t>
            </w:r>
          </w:p>
        </w:tc>
        <w:tc>
          <w:tcPr>
            <w:tcW w:w="1791" w:type="dxa"/>
            <w:tcBorders>
              <w:bottom w:val="single" w:sz="4" w:space="0" w:color="999999" w:themeColor="text1" w:themeTint="66"/>
            </w:tcBorders>
            <w:shd w:val="clear" w:color="auto" w:fill="FDE9D9" w:themeFill="accent6" w:themeFillTint="33"/>
          </w:tcPr>
          <w:p w14:paraId="2E80F255" w14:textId="6FF0AF86" w:rsidR="009F4355" w:rsidRDefault="009F4355" w:rsidP="009F4355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Thème 7</w:t>
            </w:r>
          </w:p>
        </w:tc>
        <w:tc>
          <w:tcPr>
            <w:tcW w:w="1791" w:type="dxa"/>
            <w:tcBorders>
              <w:bottom w:val="single" w:sz="4" w:space="0" w:color="999999" w:themeColor="text1" w:themeTint="66"/>
            </w:tcBorders>
            <w:shd w:val="clear" w:color="auto" w:fill="DBE5F1" w:themeFill="accent1" w:themeFillTint="33"/>
          </w:tcPr>
          <w:p w14:paraId="534CB246" w14:textId="00C56F6A" w:rsidR="009F4355" w:rsidRDefault="009F4355" w:rsidP="009F4355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Thème 8</w:t>
            </w:r>
          </w:p>
        </w:tc>
      </w:tr>
      <w:tr w:rsidR="009F4355" w:rsidRPr="008A13FA" w14:paraId="3125D767" w14:textId="405FFAC0" w:rsidTr="009F4355">
        <w:trPr>
          <w:trHeight w:val="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vMerge/>
            <w:shd w:val="clear" w:color="auto" w:fill="F2F2F2" w:themeFill="background1" w:themeFillShade="F2"/>
            <w:vAlign w:val="center"/>
          </w:tcPr>
          <w:p w14:paraId="3F989ED0" w14:textId="77777777" w:rsidR="009F4355" w:rsidRPr="008A13FA" w:rsidRDefault="009F4355" w:rsidP="009F4355">
            <w:pPr>
              <w:pStyle w:val="Sansinterligne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791" w:type="dxa"/>
            <w:vAlign w:val="center"/>
          </w:tcPr>
          <w:p w14:paraId="5D115E5D" w14:textId="08402B3B" w:rsidR="009F4355" w:rsidRPr="00725F8F" w:rsidRDefault="009F4355" w:rsidP="00725F8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</w:pPr>
            <w:r w:rsidRPr="00725F8F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Date, météo, sentiments</w:t>
            </w:r>
          </w:p>
        </w:tc>
        <w:tc>
          <w:tcPr>
            <w:tcW w:w="1791" w:type="dxa"/>
          </w:tcPr>
          <w:p w14:paraId="7E5DF697" w14:textId="70B2363C" w:rsidR="009F4355" w:rsidRPr="00725F8F" w:rsidRDefault="009F4355" w:rsidP="00725F8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</w:pPr>
            <w:r w:rsidRPr="00725F8F"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  <w:t>Se présenter</w:t>
            </w:r>
          </w:p>
        </w:tc>
        <w:tc>
          <w:tcPr>
            <w:tcW w:w="1791" w:type="dxa"/>
          </w:tcPr>
          <w:p w14:paraId="75C9F2C4" w14:textId="78CBDB8D" w:rsidR="009F4355" w:rsidRPr="00725F8F" w:rsidRDefault="00516E60" w:rsidP="00725F8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</w:pPr>
            <w:r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  <w:t>L’alphabet</w:t>
            </w:r>
          </w:p>
        </w:tc>
        <w:tc>
          <w:tcPr>
            <w:tcW w:w="1791" w:type="dxa"/>
          </w:tcPr>
          <w:p w14:paraId="5F734967" w14:textId="3332FB17" w:rsidR="009F4355" w:rsidRPr="00725F8F" w:rsidRDefault="009F4355" w:rsidP="00725F8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</w:pPr>
            <w:r w:rsidRPr="00725F8F"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  <w:t>Les localisations</w:t>
            </w:r>
            <w:r w:rsidR="00516E60"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  <w:t xml:space="preserve"> et directions</w:t>
            </w:r>
          </w:p>
        </w:tc>
        <w:tc>
          <w:tcPr>
            <w:tcW w:w="1791" w:type="dxa"/>
          </w:tcPr>
          <w:p w14:paraId="64D3EC87" w14:textId="334402D3" w:rsidR="009F4355" w:rsidRPr="00725F8F" w:rsidRDefault="009F4355" w:rsidP="00725F8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</w:pPr>
            <w:r w:rsidRPr="00725F8F"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  <w:t>Les animaux</w:t>
            </w:r>
          </w:p>
        </w:tc>
        <w:tc>
          <w:tcPr>
            <w:tcW w:w="1791" w:type="dxa"/>
          </w:tcPr>
          <w:p w14:paraId="59C9D825" w14:textId="60BC37B2" w:rsidR="009F4355" w:rsidRPr="00725F8F" w:rsidRDefault="009F4355" w:rsidP="00725F8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</w:pPr>
            <w:r w:rsidRPr="00725F8F"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  <w:t>La monnaie, les prix</w:t>
            </w:r>
          </w:p>
        </w:tc>
        <w:tc>
          <w:tcPr>
            <w:tcW w:w="1791" w:type="dxa"/>
          </w:tcPr>
          <w:p w14:paraId="02555364" w14:textId="2B06C74A" w:rsidR="009F4355" w:rsidRPr="00725F8F" w:rsidRDefault="009F4355" w:rsidP="00725F8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</w:pPr>
            <w:r w:rsidRPr="00725F8F"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  <w:t>Les vêtements</w:t>
            </w:r>
          </w:p>
        </w:tc>
        <w:tc>
          <w:tcPr>
            <w:tcW w:w="1791" w:type="dxa"/>
          </w:tcPr>
          <w:p w14:paraId="3D2370FD" w14:textId="4059D513" w:rsidR="009F4355" w:rsidRPr="00725F8F" w:rsidRDefault="009F4355" w:rsidP="00725F8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</w:pPr>
            <w:r w:rsidRPr="00725F8F"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  <w:t>La famille</w:t>
            </w:r>
          </w:p>
        </w:tc>
      </w:tr>
      <w:tr w:rsidR="009F4355" w:rsidRPr="008A13FA" w14:paraId="6B5291D2" w14:textId="13B28091" w:rsidTr="009F4355">
        <w:trPr>
          <w:trHeight w:val="1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shd w:val="clear" w:color="auto" w:fill="F2F2F2" w:themeFill="background1" w:themeFillShade="F2"/>
            <w:vAlign w:val="center"/>
          </w:tcPr>
          <w:p w14:paraId="2FD9E2AA" w14:textId="704ED5C1" w:rsidR="009F4355" w:rsidRDefault="009F4355" w:rsidP="009F4355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</w:rPr>
              <w:t>Rituels</w:t>
            </w:r>
          </w:p>
        </w:tc>
        <w:tc>
          <w:tcPr>
            <w:tcW w:w="1791" w:type="dxa"/>
          </w:tcPr>
          <w:p w14:paraId="32B06AE1" w14:textId="590154F1" w:rsidR="009F4355" w:rsidRPr="00244C6F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F4355">
              <w:rPr>
                <w:rFonts w:ascii="Arial" w:hAnsi="Arial" w:cs="Arial"/>
                <w:sz w:val="18"/>
                <w:szCs w:val="18"/>
              </w:rPr>
              <w:t xml:space="preserve">Days,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months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seasons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weather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>, feelings</w:t>
            </w:r>
          </w:p>
        </w:tc>
        <w:tc>
          <w:tcPr>
            <w:tcW w:w="1791" w:type="dxa"/>
          </w:tcPr>
          <w:p w14:paraId="0239CA65" w14:textId="4B868EB3" w:rsidR="009F4355" w:rsidRPr="001B1B84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F4355">
              <w:rPr>
                <w:rFonts w:ascii="Arial" w:hAnsi="Arial" w:cs="Arial"/>
                <w:sz w:val="18"/>
                <w:szCs w:val="18"/>
              </w:rPr>
              <w:t>Se présenter rapidement (nom, âge)</w:t>
            </w:r>
          </w:p>
        </w:tc>
        <w:tc>
          <w:tcPr>
            <w:tcW w:w="1791" w:type="dxa"/>
          </w:tcPr>
          <w:p w14:paraId="349B2520" w14:textId="5F2F372D" w:rsidR="009F4355" w:rsidRPr="001B1B84" w:rsidRDefault="00516E60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16E60">
              <w:rPr>
                <w:rFonts w:ascii="Arial" w:hAnsi="Arial" w:cs="Arial"/>
                <w:sz w:val="18"/>
                <w:szCs w:val="18"/>
              </w:rPr>
              <w:t>Épeler le prénom d’un élève, un mot connu ou le mot du jour.</w:t>
            </w:r>
          </w:p>
        </w:tc>
        <w:tc>
          <w:tcPr>
            <w:tcW w:w="1791" w:type="dxa"/>
          </w:tcPr>
          <w:p w14:paraId="00BC7534" w14:textId="0DEE91C9" w:rsidR="009F4355" w:rsidRPr="001B1B84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F4355">
              <w:rPr>
                <w:rFonts w:ascii="Arial" w:hAnsi="Arial" w:cs="Arial"/>
                <w:sz w:val="18"/>
                <w:szCs w:val="18"/>
              </w:rPr>
              <w:t>Décrire où se trouve un objet dans la classe</w:t>
            </w:r>
          </w:p>
        </w:tc>
        <w:tc>
          <w:tcPr>
            <w:tcW w:w="1791" w:type="dxa"/>
          </w:tcPr>
          <w:p w14:paraId="7ADC2A60" w14:textId="41EFA6E7" w:rsidR="009F4355" w:rsidRPr="001B1B84" w:rsidRDefault="00E160B3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Animal mystère à faire deviner à la classe</w:t>
            </w:r>
          </w:p>
        </w:tc>
        <w:tc>
          <w:tcPr>
            <w:tcW w:w="1791" w:type="dxa"/>
          </w:tcPr>
          <w:p w14:paraId="594672DA" w14:textId="0544E625" w:rsidR="009F4355" w:rsidRPr="001B1B84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F4355">
              <w:rPr>
                <w:rFonts w:ascii="Arial" w:hAnsi="Arial" w:cs="Arial"/>
                <w:sz w:val="18"/>
                <w:szCs w:val="18"/>
              </w:rPr>
              <w:t>Prix mystère, calcul mental en £</w:t>
            </w:r>
          </w:p>
        </w:tc>
        <w:tc>
          <w:tcPr>
            <w:tcW w:w="1791" w:type="dxa"/>
          </w:tcPr>
          <w:p w14:paraId="527077E1" w14:textId="07818CE6" w:rsidR="009F4355" w:rsidRPr="001B1B84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F4355">
              <w:rPr>
                <w:rFonts w:ascii="Arial" w:hAnsi="Arial" w:cs="Arial"/>
                <w:sz w:val="18"/>
                <w:szCs w:val="18"/>
              </w:rPr>
              <w:t>Tenue du jour</w:t>
            </w:r>
            <w:r w:rsidR="00D914C0">
              <w:rPr>
                <w:rFonts w:ascii="Arial" w:hAnsi="Arial" w:cs="Arial"/>
                <w:sz w:val="18"/>
                <w:szCs w:val="18"/>
              </w:rPr>
              <w:t>, décrire les vêtements d’un élève et le reconnaitre</w:t>
            </w:r>
          </w:p>
        </w:tc>
        <w:tc>
          <w:tcPr>
            <w:tcW w:w="1791" w:type="dxa"/>
          </w:tcPr>
          <w:p w14:paraId="41FAE84F" w14:textId="278DBE24" w:rsidR="009F4355" w:rsidRPr="001B1B84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F4355">
              <w:rPr>
                <w:rFonts w:ascii="Arial" w:hAnsi="Arial" w:cs="Arial"/>
                <w:sz w:val="18"/>
                <w:szCs w:val="18"/>
              </w:rPr>
              <w:t>Présenter un membre de sa famille</w:t>
            </w:r>
          </w:p>
        </w:tc>
      </w:tr>
      <w:tr w:rsidR="009F4355" w:rsidRPr="008A13FA" w14:paraId="3C64047D" w14:textId="51AEE9ED" w:rsidTr="009F4355">
        <w:trPr>
          <w:trHeight w:val="1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shd w:val="clear" w:color="auto" w:fill="F2F2F2" w:themeFill="background1" w:themeFillShade="F2"/>
            <w:vAlign w:val="center"/>
          </w:tcPr>
          <w:p w14:paraId="59B10353" w14:textId="2771BC58" w:rsidR="009F4355" w:rsidRPr="008A13FA" w:rsidRDefault="009F4355" w:rsidP="009F4355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</w:rPr>
              <w:t>Lexique</w:t>
            </w:r>
          </w:p>
        </w:tc>
        <w:tc>
          <w:tcPr>
            <w:tcW w:w="1791" w:type="dxa"/>
          </w:tcPr>
          <w:p w14:paraId="1C77713C" w14:textId="77777777" w:rsidR="009F4355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Jours de la semaine, </w:t>
            </w:r>
          </w:p>
          <w:p w14:paraId="0C314489" w14:textId="54715FDD" w:rsidR="009F4355" w:rsidRPr="001B1B84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parler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de la météo </w:t>
            </w:r>
          </w:p>
        </w:tc>
        <w:tc>
          <w:tcPr>
            <w:tcW w:w="1791" w:type="dxa"/>
          </w:tcPr>
          <w:p w14:paraId="139C0C40" w14:textId="693A1614" w:rsidR="009F4355" w:rsidRPr="001B1B84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F4355">
              <w:rPr>
                <w:rFonts w:ascii="Arial" w:hAnsi="Arial" w:cs="Arial"/>
                <w:sz w:val="18"/>
                <w:szCs w:val="18"/>
              </w:rPr>
              <w:t xml:space="preserve">Name,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age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 xml:space="preserve">, country,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nationality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>, hobbies</w:t>
            </w:r>
          </w:p>
        </w:tc>
        <w:tc>
          <w:tcPr>
            <w:tcW w:w="1791" w:type="dxa"/>
          </w:tcPr>
          <w:p w14:paraId="02C89986" w14:textId="2B7D454B" w:rsidR="00516E60" w:rsidRPr="00516E60" w:rsidRDefault="00516E60" w:rsidP="00516E6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16E60">
              <w:rPr>
                <w:rFonts w:ascii="Arial" w:hAnsi="Arial" w:cs="Arial"/>
                <w:sz w:val="18"/>
                <w:szCs w:val="18"/>
              </w:rPr>
              <w:t xml:space="preserve">Les 26 lettres de l’alphabet </w:t>
            </w:r>
          </w:p>
          <w:p w14:paraId="5114AE6E" w14:textId="46BC1F28" w:rsidR="009F4355" w:rsidRPr="001B1B84" w:rsidRDefault="00516E60" w:rsidP="00516E6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16E60">
              <w:rPr>
                <w:rFonts w:ascii="Arial" w:hAnsi="Arial" w:cs="Arial"/>
                <w:sz w:val="18"/>
                <w:szCs w:val="18"/>
              </w:rPr>
              <w:t xml:space="preserve">Le vocabulaire de l’identité : </w:t>
            </w:r>
            <w:r w:rsidRPr="00516E6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first </w:t>
            </w:r>
            <w:proofErr w:type="spellStart"/>
            <w:r w:rsidRPr="00516E60">
              <w:rPr>
                <w:rFonts w:ascii="Arial" w:hAnsi="Arial" w:cs="Arial"/>
                <w:i/>
                <w:iCs/>
                <w:sz w:val="18"/>
                <w:szCs w:val="18"/>
              </w:rPr>
              <w:t>name</w:t>
            </w:r>
            <w:proofErr w:type="spellEnd"/>
            <w:r w:rsidRPr="00516E6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516E60">
              <w:rPr>
                <w:rFonts w:ascii="Arial" w:hAnsi="Arial" w:cs="Arial"/>
                <w:i/>
                <w:iCs/>
                <w:sz w:val="18"/>
                <w:szCs w:val="18"/>
              </w:rPr>
              <w:t>surname</w:t>
            </w:r>
            <w:proofErr w:type="spellEnd"/>
            <w:r w:rsidRPr="00516E6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91" w:type="dxa"/>
          </w:tcPr>
          <w:p w14:paraId="0F468799" w14:textId="6566FFCA" w:rsidR="009F4355" w:rsidRPr="001B1B84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In, on,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under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next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to,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behind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in front of,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between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, box</w:t>
            </w:r>
            <w:r w:rsidR="00516E60">
              <w:rPr>
                <w:rFonts w:ascii="Arial" w:hAnsi="Arial" w:cs="Arial"/>
                <w:sz w:val="18"/>
                <w:szCs w:val="18"/>
              </w:rPr>
              <w:t xml:space="preserve"> Turn </w:t>
            </w:r>
            <w:proofErr w:type="spellStart"/>
            <w:r w:rsidR="00516E60">
              <w:rPr>
                <w:rFonts w:ascii="Arial" w:hAnsi="Arial" w:cs="Arial"/>
                <w:sz w:val="18"/>
                <w:szCs w:val="18"/>
              </w:rPr>
              <w:t>left</w:t>
            </w:r>
            <w:proofErr w:type="spellEnd"/>
            <w:r w:rsidR="00516E60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="00516E60">
              <w:rPr>
                <w:rFonts w:ascii="Arial" w:hAnsi="Arial" w:cs="Arial"/>
                <w:sz w:val="18"/>
                <w:szCs w:val="18"/>
              </w:rPr>
              <w:t>turn</w:t>
            </w:r>
            <w:proofErr w:type="spellEnd"/>
            <w:r w:rsidR="00516E60">
              <w:rPr>
                <w:rFonts w:ascii="Arial" w:hAnsi="Arial" w:cs="Arial"/>
                <w:sz w:val="18"/>
                <w:szCs w:val="18"/>
              </w:rPr>
              <w:t xml:space="preserve"> right, go straights on, go down the </w:t>
            </w:r>
            <w:proofErr w:type="spellStart"/>
            <w:r w:rsidR="00516E60">
              <w:rPr>
                <w:rFonts w:ascii="Arial" w:hAnsi="Arial" w:cs="Arial"/>
                <w:sz w:val="18"/>
                <w:szCs w:val="18"/>
              </w:rPr>
              <w:t>stairs</w:t>
            </w:r>
            <w:proofErr w:type="spellEnd"/>
            <w:r w:rsidR="00516E60">
              <w:rPr>
                <w:rFonts w:ascii="Arial" w:hAnsi="Arial" w:cs="Arial"/>
                <w:sz w:val="18"/>
                <w:szCs w:val="18"/>
              </w:rPr>
              <w:t xml:space="preserve">, go up the </w:t>
            </w:r>
            <w:proofErr w:type="spellStart"/>
            <w:r w:rsidR="00516E60">
              <w:rPr>
                <w:rFonts w:ascii="Arial" w:hAnsi="Arial" w:cs="Arial"/>
                <w:sz w:val="18"/>
                <w:szCs w:val="18"/>
              </w:rPr>
              <w:t>stairs</w:t>
            </w:r>
            <w:proofErr w:type="spellEnd"/>
          </w:p>
        </w:tc>
        <w:tc>
          <w:tcPr>
            <w:tcW w:w="1791" w:type="dxa"/>
          </w:tcPr>
          <w:p w14:paraId="0836E10A" w14:textId="20BD1EAB" w:rsidR="009F4355" w:rsidRPr="001B1B84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F4355">
              <w:rPr>
                <w:rFonts w:ascii="Arial" w:hAnsi="Arial" w:cs="Arial"/>
                <w:sz w:val="18"/>
                <w:szCs w:val="18"/>
              </w:rPr>
              <w:t xml:space="preserve">Farm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animals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 xml:space="preserve">, pets, zoo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animals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>, body parts</w:t>
            </w:r>
          </w:p>
        </w:tc>
        <w:tc>
          <w:tcPr>
            <w:tcW w:w="1791" w:type="dxa"/>
          </w:tcPr>
          <w:p w14:paraId="65225A30" w14:textId="27AC6A40" w:rsidR="009F4355" w:rsidRPr="001B1B84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F4355">
              <w:rPr>
                <w:rFonts w:ascii="Arial" w:hAnsi="Arial" w:cs="Arial"/>
                <w:sz w:val="18"/>
                <w:szCs w:val="18"/>
              </w:rPr>
              <w:t xml:space="preserve">Numbers to 100, pounds, pence, cheap,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expensive</w:t>
            </w:r>
            <w:proofErr w:type="spellEnd"/>
          </w:p>
        </w:tc>
        <w:tc>
          <w:tcPr>
            <w:tcW w:w="1791" w:type="dxa"/>
          </w:tcPr>
          <w:p w14:paraId="6E85A967" w14:textId="4765EBBD" w:rsidR="009F4355" w:rsidRPr="001B1B84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Clothes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colours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accessories</w:t>
            </w:r>
            <w:proofErr w:type="spellEnd"/>
          </w:p>
        </w:tc>
        <w:tc>
          <w:tcPr>
            <w:tcW w:w="1791" w:type="dxa"/>
          </w:tcPr>
          <w:p w14:paraId="3E511106" w14:textId="26DFE8B4" w:rsidR="009F4355" w:rsidRPr="001B1B84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Daddy,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mummy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sister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brother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grandpa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grandma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aunt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uncle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daughter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son,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wife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husband</w:t>
            </w:r>
            <w:proofErr w:type="spellEnd"/>
          </w:p>
        </w:tc>
      </w:tr>
      <w:tr w:rsidR="009F4355" w:rsidRPr="008A13FA" w14:paraId="663AD61A" w14:textId="4706EA8C" w:rsidTr="009F4355">
        <w:trPr>
          <w:trHeight w:val="1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shd w:val="clear" w:color="auto" w:fill="F2F2F2" w:themeFill="background1" w:themeFillShade="F2"/>
            <w:vAlign w:val="center"/>
          </w:tcPr>
          <w:p w14:paraId="640D10AA" w14:textId="3B4AEB42" w:rsidR="009F4355" w:rsidRDefault="009F4355" w:rsidP="009F4355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</w:rPr>
              <w:t>Formulations</w:t>
            </w:r>
          </w:p>
        </w:tc>
        <w:tc>
          <w:tcPr>
            <w:tcW w:w="1791" w:type="dxa"/>
          </w:tcPr>
          <w:p w14:paraId="263784A7" w14:textId="77777777" w:rsidR="009F4355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What’s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the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day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today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 ?</w:t>
            </w:r>
          </w:p>
          <w:p w14:paraId="4EE56851" w14:textId="77777777" w:rsidR="009F4355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Today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…</w:t>
            </w:r>
          </w:p>
          <w:p w14:paraId="429612C0" w14:textId="77777777" w:rsidR="009F4355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What’s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the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weather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like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today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 ? ou How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the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weather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 ?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It’s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…</w:t>
            </w:r>
          </w:p>
          <w:p w14:paraId="4FE0034D" w14:textId="42A770DD" w:rsidR="009F4355" w:rsidRPr="00244C6F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How are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you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 ?</w:t>
            </w:r>
          </w:p>
        </w:tc>
        <w:tc>
          <w:tcPr>
            <w:tcW w:w="1791" w:type="dxa"/>
          </w:tcPr>
          <w:p w14:paraId="32F3BCF1" w14:textId="77777777" w:rsidR="009F4355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am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…</w:t>
            </w:r>
          </w:p>
          <w:p w14:paraId="1D1C908E" w14:textId="77777777" w:rsidR="009F4355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My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name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sz w:val="18"/>
                <w:szCs w:val="18"/>
              </w:rPr>
              <w:t>is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..</w:t>
            </w:r>
            <w:proofErr w:type="gramEnd"/>
          </w:p>
          <w:p w14:paraId="65E4E57A" w14:textId="2C76C1E1" w:rsidR="009F4355" w:rsidRPr="001B1B84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What's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your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9F4355">
              <w:rPr>
                <w:rFonts w:ascii="Arial" w:hAnsi="Arial" w:cs="Arial"/>
                <w:sz w:val="18"/>
                <w:szCs w:val="18"/>
              </w:rPr>
              <w:t>name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>?</w:t>
            </w:r>
            <w:proofErr w:type="gramEnd"/>
            <w:r w:rsidRPr="009F4355">
              <w:rPr>
                <w:rFonts w:ascii="Arial" w:hAnsi="Arial" w:cs="Arial"/>
                <w:sz w:val="18"/>
                <w:szCs w:val="18"/>
              </w:rPr>
              <w:t xml:space="preserve"> / How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old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 xml:space="preserve"> are </w:t>
            </w:r>
            <w:proofErr w:type="spellStart"/>
            <w:proofErr w:type="gramStart"/>
            <w:r w:rsidRPr="009F4355">
              <w:rPr>
                <w:rFonts w:ascii="Arial" w:hAnsi="Arial" w:cs="Arial"/>
                <w:sz w:val="18"/>
                <w:szCs w:val="18"/>
              </w:rPr>
              <w:t>you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>?</w:t>
            </w:r>
            <w:proofErr w:type="gramEnd"/>
            <w:r w:rsidRPr="009F4355"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Where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 xml:space="preserve"> are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you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9F4355">
              <w:rPr>
                <w:rFonts w:ascii="Arial" w:hAnsi="Arial" w:cs="Arial"/>
                <w:sz w:val="18"/>
                <w:szCs w:val="18"/>
              </w:rPr>
              <w:t>from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>?</w:t>
            </w:r>
            <w:proofErr w:type="gramEnd"/>
            <w:r w:rsidRPr="009F4355">
              <w:rPr>
                <w:rFonts w:ascii="Arial" w:hAnsi="Arial" w:cs="Arial"/>
                <w:sz w:val="18"/>
                <w:szCs w:val="18"/>
              </w:rPr>
              <w:t xml:space="preserve"> / I like...</w:t>
            </w:r>
          </w:p>
        </w:tc>
        <w:tc>
          <w:tcPr>
            <w:tcW w:w="1791" w:type="dxa"/>
          </w:tcPr>
          <w:p w14:paraId="54A5E14C" w14:textId="77777777" w:rsidR="00516E60" w:rsidRPr="00516E60" w:rsidRDefault="00516E60" w:rsidP="00516E6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16E60">
              <w:rPr>
                <w:rFonts w:ascii="Arial" w:hAnsi="Arial" w:cs="Arial"/>
                <w:sz w:val="18"/>
                <w:szCs w:val="18"/>
              </w:rPr>
              <w:t xml:space="preserve">Can </w:t>
            </w:r>
            <w:proofErr w:type="spellStart"/>
            <w:r w:rsidRPr="00516E60">
              <w:rPr>
                <w:rFonts w:ascii="Arial" w:hAnsi="Arial" w:cs="Arial"/>
                <w:sz w:val="18"/>
                <w:szCs w:val="18"/>
              </w:rPr>
              <w:t>you</w:t>
            </w:r>
            <w:proofErr w:type="spellEnd"/>
            <w:r w:rsidRPr="00516E6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16E60">
              <w:rPr>
                <w:rFonts w:ascii="Arial" w:hAnsi="Arial" w:cs="Arial"/>
                <w:sz w:val="18"/>
                <w:szCs w:val="18"/>
              </w:rPr>
              <w:t>spell</w:t>
            </w:r>
            <w:proofErr w:type="spellEnd"/>
            <w:r w:rsidRPr="00516E6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16E60">
              <w:rPr>
                <w:rFonts w:ascii="Arial" w:hAnsi="Arial" w:cs="Arial"/>
                <w:sz w:val="18"/>
                <w:szCs w:val="18"/>
              </w:rPr>
              <w:t>your</w:t>
            </w:r>
            <w:proofErr w:type="spellEnd"/>
            <w:r w:rsidRPr="00516E6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16E60">
              <w:rPr>
                <w:rFonts w:ascii="Arial" w:hAnsi="Arial" w:cs="Arial"/>
                <w:sz w:val="18"/>
                <w:szCs w:val="18"/>
              </w:rPr>
              <w:t>name</w:t>
            </w:r>
            <w:proofErr w:type="spellEnd"/>
            <w:r w:rsidRPr="00516E60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516E60">
              <w:rPr>
                <w:rFonts w:ascii="Arial" w:hAnsi="Arial" w:cs="Arial"/>
                <w:sz w:val="18"/>
                <w:szCs w:val="18"/>
              </w:rPr>
              <w:t>please</w:t>
            </w:r>
            <w:proofErr w:type="spellEnd"/>
            <w:r w:rsidRPr="00516E60">
              <w:rPr>
                <w:rFonts w:ascii="Arial" w:hAnsi="Arial" w:cs="Arial"/>
                <w:sz w:val="18"/>
                <w:szCs w:val="18"/>
              </w:rPr>
              <w:t>?</w:t>
            </w:r>
            <w:proofErr w:type="gramEnd"/>
          </w:p>
          <w:p w14:paraId="7AC10708" w14:textId="77777777" w:rsidR="00516E60" w:rsidRPr="00516E60" w:rsidRDefault="00516E60" w:rsidP="00516E6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16E60">
              <w:rPr>
                <w:rFonts w:ascii="Arial" w:hAnsi="Arial" w:cs="Arial"/>
                <w:sz w:val="18"/>
                <w:szCs w:val="18"/>
              </w:rPr>
              <w:t xml:space="preserve">How do </w:t>
            </w:r>
            <w:proofErr w:type="spellStart"/>
            <w:r w:rsidRPr="00516E60">
              <w:rPr>
                <w:rFonts w:ascii="Arial" w:hAnsi="Arial" w:cs="Arial"/>
                <w:sz w:val="18"/>
                <w:szCs w:val="18"/>
              </w:rPr>
              <w:t>you</w:t>
            </w:r>
            <w:proofErr w:type="spellEnd"/>
            <w:r w:rsidRPr="00516E6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16E60">
              <w:rPr>
                <w:rFonts w:ascii="Arial" w:hAnsi="Arial" w:cs="Arial"/>
                <w:sz w:val="18"/>
                <w:szCs w:val="18"/>
              </w:rPr>
              <w:t>spell</w:t>
            </w:r>
            <w:proofErr w:type="spellEnd"/>
            <w:r w:rsidRPr="00516E6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16E60">
              <w:rPr>
                <w:rFonts w:ascii="Arial" w:hAnsi="Arial" w:cs="Arial"/>
                <w:sz w:val="18"/>
                <w:szCs w:val="18"/>
              </w:rPr>
              <w:t>it</w:t>
            </w:r>
            <w:proofErr w:type="spellEnd"/>
            <w:r w:rsidRPr="00516E60">
              <w:rPr>
                <w:rFonts w:ascii="Arial" w:hAnsi="Arial" w:cs="Arial"/>
                <w:sz w:val="18"/>
                <w:szCs w:val="18"/>
              </w:rPr>
              <w:t>?</w:t>
            </w:r>
            <w:proofErr w:type="gramEnd"/>
          </w:p>
          <w:p w14:paraId="6FE33EC9" w14:textId="5EEAB7A0" w:rsidR="009F4355" w:rsidRPr="00516E60" w:rsidRDefault="009F4355" w:rsidP="00516E6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1" w:type="dxa"/>
          </w:tcPr>
          <w:p w14:paraId="749E5C1E" w14:textId="77777777" w:rsidR="009F4355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Where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are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you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 ? 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am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…</w:t>
            </w:r>
          </w:p>
          <w:p w14:paraId="10E514A6" w14:textId="77777777" w:rsidR="00516E60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Where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is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 xml:space="preserve"> the</w:t>
            </w:r>
            <w:proofErr w:type="gramStart"/>
            <w:r w:rsidRPr="009F4355">
              <w:rPr>
                <w:rFonts w:ascii="Arial" w:hAnsi="Arial" w:cs="Arial"/>
                <w:sz w:val="18"/>
                <w:szCs w:val="18"/>
              </w:rPr>
              <w:t>...?</w:t>
            </w:r>
            <w:proofErr w:type="gramEnd"/>
            <w:r w:rsidRPr="009F4355">
              <w:rPr>
                <w:rFonts w:ascii="Arial" w:hAnsi="Arial" w:cs="Arial"/>
                <w:sz w:val="18"/>
                <w:szCs w:val="18"/>
              </w:rPr>
              <w:t xml:space="preserve"> / It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is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next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 xml:space="preserve"> to...</w:t>
            </w:r>
            <w:r w:rsidR="00516E6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D3873BC" w14:textId="308C494E" w:rsidR="009F4355" w:rsidRPr="001B1B84" w:rsidRDefault="00516E60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Where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the train to London ?</w:t>
            </w:r>
          </w:p>
        </w:tc>
        <w:tc>
          <w:tcPr>
            <w:tcW w:w="1791" w:type="dxa"/>
          </w:tcPr>
          <w:p w14:paraId="44C05A5F" w14:textId="77777777" w:rsidR="009F4355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My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favourite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animal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…</w:t>
            </w:r>
          </w:p>
          <w:p w14:paraId="05106F62" w14:textId="77777777" w:rsidR="009F4355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 like, 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don’t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like, 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hate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…</w:t>
            </w:r>
          </w:p>
          <w:p w14:paraId="1AE88B75" w14:textId="064DE137" w:rsidR="009F4355" w:rsidRPr="009F4355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you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like… ? Yes, I do / No 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don’t</w:t>
            </w:r>
            <w:proofErr w:type="spellEnd"/>
          </w:p>
        </w:tc>
        <w:tc>
          <w:tcPr>
            <w:tcW w:w="1791" w:type="dxa"/>
          </w:tcPr>
          <w:p w14:paraId="3D19383F" w14:textId="77777777" w:rsidR="009F4355" w:rsidRPr="009F4355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F4355">
              <w:rPr>
                <w:rFonts w:ascii="Arial" w:hAnsi="Arial" w:cs="Arial"/>
                <w:sz w:val="18"/>
                <w:szCs w:val="18"/>
              </w:rPr>
              <w:t xml:space="preserve">How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much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is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it</w:t>
            </w:r>
            <w:proofErr w:type="spellEnd"/>
          </w:p>
          <w:p w14:paraId="38681B1A" w14:textId="77777777" w:rsidR="007735B2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F4355">
              <w:rPr>
                <w:rFonts w:ascii="Arial" w:hAnsi="Arial" w:cs="Arial"/>
                <w:sz w:val="18"/>
                <w:szCs w:val="18"/>
              </w:rPr>
              <w:t xml:space="preserve">?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It’s</w:t>
            </w:r>
            <w:proofErr w:type="spellEnd"/>
            <w:r w:rsidR="007735B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F4355">
              <w:rPr>
                <w:rFonts w:ascii="Arial" w:hAnsi="Arial" w:cs="Arial"/>
                <w:sz w:val="18"/>
                <w:szCs w:val="18"/>
              </w:rPr>
              <w:t xml:space="preserve">cheap.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It’s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expensive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5A73E487" w14:textId="3336E61A" w:rsidR="009F4355" w:rsidRPr="007735B2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F4355">
              <w:rPr>
                <w:rFonts w:ascii="Arial" w:hAnsi="Arial" w:cs="Arial"/>
                <w:sz w:val="18"/>
                <w:szCs w:val="18"/>
              </w:rPr>
              <w:t>I</w:t>
            </w:r>
            <w:r w:rsidR="007735B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will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take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this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 xml:space="preserve"> one.</w:t>
            </w:r>
          </w:p>
        </w:tc>
        <w:tc>
          <w:tcPr>
            <w:tcW w:w="1791" w:type="dxa"/>
          </w:tcPr>
          <w:p w14:paraId="008F92D1" w14:textId="40251C73" w:rsidR="009F4355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What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are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you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wearing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 ?</w:t>
            </w:r>
          </w:p>
          <w:p w14:paraId="154C6190" w14:textId="41D96E89" w:rsidR="009F4355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She’s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wearing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…</w:t>
            </w:r>
          </w:p>
          <w:p w14:paraId="34058AF6" w14:textId="58F065A9" w:rsidR="009F4355" w:rsidRPr="00FB4A06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I’m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wearing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…</w:t>
            </w:r>
          </w:p>
          <w:p w14:paraId="364E04AB" w14:textId="5FABE078" w:rsidR="009F4355" w:rsidRPr="00FB4A06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791" w:type="dxa"/>
          </w:tcPr>
          <w:p w14:paraId="0CF50D49" w14:textId="77777777" w:rsidR="009F4355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Who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are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you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 ? </w:t>
            </w:r>
          </w:p>
          <w:p w14:paraId="6F60CEC1" w14:textId="54523AEA" w:rsidR="009F4355" w:rsidRPr="00FB4A06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This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…</w:t>
            </w:r>
          </w:p>
        </w:tc>
      </w:tr>
      <w:tr w:rsidR="009F4355" w:rsidRPr="008A13FA" w14:paraId="13F9936B" w14:textId="6FE8B068" w:rsidTr="009F4355">
        <w:trPr>
          <w:trHeight w:val="1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shd w:val="clear" w:color="auto" w:fill="F2F2F2" w:themeFill="background1" w:themeFillShade="F2"/>
            <w:vAlign w:val="center"/>
          </w:tcPr>
          <w:p w14:paraId="7A349209" w14:textId="7CCE60C8" w:rsidR="009F4355" w:rsidRPr="008A13FA" w:rsidRDefault="009F4355" w:rsidP="009F4355">
            <w:pPr>
              <w:pStyle w:val="Sansinterligne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Eléments culturels</w:t>
            </w:r>
          </w:p>
        </w:tc>
        <w:tc>
          <w:tcPr>
            <w:tcW w:w="1791" w:type="dxa"/>
          </w:tcPr>
          <w:p w14:paraId="423163FB" w14:textId="7BA3EAD7" w:rsidR="009F4355" w:rsidRPr="001B1B84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F4355">
              <w:rPr>
                <w:rFonts w:ascii="Arial" w:hAnsi="Arial" w:cs="Arial"/>
                <w:sz w:val="18"/>
                <w:szCs w:val="18"/>
              </w:rPr>
              <w:t>Calendrier britannique, météo au Royaume-Uni</w:t>
            </w:r>
          </w:p>
        </w:tc>
        <w:tc>
          <w:tcPr>
            <w:tcW w:w="1791" w:type="dxa"/>
          </w:tcPr>
          <w:p w14:paraId="43866966" w14:textId="3640062D" w:rsidR="009F4355" w:rsidRPr="001B1B84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F4355">
              <w:rPr>
                <w:rFonts w:ascii="Arial" w:hAnsi="Arial" w:cs="Arial"/>
                <w:sz w:val="18"/>
                <w:szCs w:val="18"/>
              </w:rPr>
              <w:t>Pays anglophones, drapeaux</w:t>
            </w:r>
          </w:p>
        </w:tc>
        <w:tc>
          <w:tcPr>
            <w:tcW w:w="1791" w:type="dxa"/>
          </w:tcPr>
          <w:p w14:paraId="018C6A42" w14:textId="77777777" w:rsidR="00516E60" w:rsidRPr="00516E60" w:rsidRDefault="00516E60" w:rsidP="00516E6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16E60">
              <w:rPr>
                <w:rFonts w:ascii="Arial" w:hAnsi="Arial" w:cs="Arial"/>
                <w:sz w:val="18"/>
                <w:szCs w:val="18"/>
              </w:rPr>
              <w:t>L’alphabet et la prononciation des lettres en anglais</w:t>
            </w:r>
          </w:p>
          <w:p w14:paraId="37C33666" w14:textId="02D5200D" w:rsidR="009F4355" w:rsidRPr="001B1B84" w:rsidRDefault="00516E60" w:rsidP="00516E6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16E60">
              <w:rPr>
                <w:rFonts w:ascii="Arial" w:hAnsi="Arial" w:cs="Arial"/>
                <w:sz w:val="18"/>
                <w:szCs w:val="18"/>
              </w:rPr>
              <w:t>Les différences de prononciation entre l’anglais et le français</w:t>
            </w:r>
          </w:p>
        </w:tc>
        <w:tc>
          <w:tcPr>
            <w:tcW w:w="1791" w:type="dxa"/>
          </w:tcPr>
          <w:p w14:paraId="5309DDB0" w14:textId="47A6B562" w:rsidR="009F4355" w:rsidRPr="001B1B84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F4355">
              <w:rPr>
                <w:rFonts w:ascii="Arial" w:hAnsi="Arial" w:cs="Arial"/>
                <w:sz w:val="18"/>
                <w:szCs w:val="18"/>
              </w:rPr>
              <w:t>Monuments célèbres (Big Ben, Tower Bridge, Statue of Liberty...)</w:t>
            </w:r>
            <w:r w:rsidR="00516E60">
              <w:rPr>
                <w:rFonts w:ascii="Arial" w:hAnsi="Arial" w:cs="Arial"/>
                <w:sz w:val="18"/>
                <w:szCs w:val="18"/>
              </w:rPr>
              <w:t xml:space="preserve"> Les transports à Londres</w:t>
            </w:r>
          </w:p>
        </w:tc>
        <w:tc>
          <w:tcPr>
            <w:tcW w:w="1791" w:type="dxa"/>
          </w:tcPr>
          <w:p w14:paraId="2CC1702F" w14:textId="110BE60B" w:rsidR="009F4355" w:rsidRPr="001B1B84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F4355">
              <w:rPr>
                <w:rFonts w:ascii="Arial" w:hAnsi="Arial" w:cs="Arial"/>
                <w:sz w:val="18"/>
                <w:szCs w:val="18"/>
              </w:rPr>
              <w:t>London Zoo, animaux emblématiques des pays anglophones</w:t>
            </w:r>
          </w:p>
        </w:tc>
        <w:tc>
          <w:tcPr>
            <w:tcW w:w="1791" w:type="dxa"/>
          </w:tcPr>
          <w:p w14:paraId="0EB98092" w14:textId="764B7A2F" w:rsidR="009F4355" w:rsidRPr="001B1B84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 monnaie anglaise</w:t>
            </w:r>
          </w:p>
        </w:tc>
        <w:tc>
          <w:tcPr>
            <w:tcW w:w="1791" w:type="dxa"/>
          </w:tcPr>
          <w:p w14:paraId="64C73A03" w14:textId="56FCBEA6" w:rsidR="009F4355" w:rsidRPr="001B1B84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F4355">
              <w:rPr>
                <w:rFonts w:ascii="Arial" w:hAnsi="Arial" w:cs="Arial"/>
                <w:sz w:val="18"/>
                <w:szCs w:val="18"/>
              </w:rPr>
              <w:t xml:space="preserve">School </w:t>
            </w:r>
            <w:proofErr w:type="spellStart"/>
            <w:r w:rsidRPr="009F4355">
              <w:rPr>
                <w:rFonts w:ascii="Arial" w:hAnsi="Arial" w:cs="Arial"/>
                <w:sz w:val="18"/>
                <w:szCs w:val="18"/>
              </w:rPr>
              <w:t>uniform</w:t>
            </w:r>
            <w:proofErr w:type="spellEnd"/>
            <w:r w:rsidRPr="009F4355">
              <w:rPr>
                <w:rFonts w:ascii="Arial" w:hAnsi="Arial" w:cs="Arial"/>
                <w:sz w:val="18"/>
                <w:szCs w:val="18"/>
              </w:rPr>
              <w:t>, différences école France/Angleterre</w:t>
            </w:r>
          </w:p>
        </w:tc>
        <w:tc>
          <w:tcPr>
            <w:tcW w:w="1791" w:type="dxa"/>
          </w:tcPr>
          <w:p w14:paraId="4CC46E02" w14:textId="4F8A3729" w:rsidR="009F4355" w:rsidRDefault="009F4355" w:rsidP="009F435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 famille royale, arbre généalogique</w:t>
            </w:r>
          </w:p>
        </w:tc>
      </w:tr>
    </w:tbl>
    <w:p w14:paraId="4BDA46F2" w14:textId="12B52F85" w:rsidR="00C614E9" w:rsidRDefault="00C614E9" w:rsidP="00A308C9">
      <w:pPr>
        <w:pStyle w:val="Sansinterligne"/>
        <w:rPr>
          <w:rFonts w:ascii="Arial" w:hAnsi="Arial" w:cs="Arial"/>
        </w:rPr>
      </w:pPr>
    </w:p>
    <w:p w14:paraId="2C967E8A" w14:textId="4BECC44D" w:rsidR="007735B2" w:rsidRPr="007735B2" w:rsidRDefault="00E160B3" w:rsidP="007735B2">
      <w:pPr>
        <w:pStyle w:val="Sansinterligne"/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b/>
          <w:bCs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34BC33" wp14:editId="4DD11F47">
                <wp:simplePos x="0" y="0"/>
                <wp:positionH relativeFrom="column">
                  <wp:posOffset>4495800</wp:posOffset>
                </wp:positionH>
                <wp:positionV relativeFrom="paragraph">
                  <wp:posOffset>6350</wp:posOffset>
                </wp:positionV>
                <wp:extent cx="3359150" cy="1739900"/>
                <wp:effectExtent l="0" t="0" r="0" b="0"/>
                <wp:wrapNone/>
                <wp:docPr id="1122089047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9150" cy="1739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C2F857" w14:textId="77777777" w:rsidR="00E160B3" w:rsidRPr="00E160B3" w:rsidRDefault="00E160B3" w:rsidP="00E160B3">
                            <w:pPr>
                              <w:pStyle w:val="Sansinterligne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E160B3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Thèmes liés au calendrier : </w:t>
                            </w:r>
                          </w:p>
                          <w:p w14:paraId="4ABE1931" w14:textId="77777777" w:rsidR="00E160B3" w:rsidRPr="00E160B3" w:rsidRDefault="00E160B3" w:rsidP="00E160B3">
                            <w:pPr>
                              <w:pStyle w:val="Sansinterlign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Halloween — 31 octobre</w:t>
                            </w:r>
                          </w:p>
                          <w:p w14:paraId="79D942BE" w14:textId="77777777" w:rsidR="00E160B3" w:rsidRPr="00E160B3" w:rsidRDefault="00E160B3" w:rsidP="00E160B3">
                            <w:pPr>
                              <w:pStyle w:val="Sansinterlign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Thanksgiving — 4ᵉ jeudi de novembre</w:t>
                            </w:r>
                          </w:p>
                          <w:p w14:paraId="1EE259FA" w14:textId="77777777" w:rsidR="00E160B3" w:rsidRPr="00E160B3" w:rsidRDefault="00E160B3" w:rsidP="00E160B3">
                            <w:pPr>
                              <w:pStyle w:val="Sansinterlign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Christmas Day — 25 décembre</w:t>
                            </w:r>
                          </w:p>
                          <w:p w14:paraId="6CA29579" w14:textId="77777777" w:rsidR="00E160B3" w:rsidRPr="00E160B3" w:rsidRDefault="00E160B3" w:rsidP="00E160B3">
                            <w:pPr>
                              <w:pStyle w:val="Sansinterlign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New </w:t>
                            </w:r>
                            <w:proofErr w:type="spellStart"/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Year’s</w:t>
                            </w:r>
                            <w:proofErr w:type="spellEnd"/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Day — 1ᵉʳ janvier</w:t>
                            </w:r>
                          </w:p>
                          <w:p w14:paraId="344D3200" w14:textId="77777777" w:rsidR="00E160B3" w:rsidRPr="00E160B3" w:rsidRDefault="00E160B3" w:rsidP="00E160B3">
                            <w:pPr>
                              <w:pStyle w:val="Sansinterlign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Valentine’s</w:t>
                            </w:r>
                            <w:proofErr w:type="spellEnd"/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Day — 14 février</w:t>
                            </w:r>
                          </w:p>
                          <w:p w14:paraId="10840B56" w14:textId="77777777" w:rsidR="00E160B3" w:rsidRPr="00E160B3" w:rsidRDefault="00E160B3" w:rsidP="00E160B3">
                            <w:pPr>
                              <w:pStyle w:val="Sansinterlign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St </w:t>
                            </w:r>
                            <w:proofErr w:type="spellStart"/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Patrick’s</w:t>
                            </w:r>
                            <w:proofErr w:type="spellEnd"/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Day — 17 mars</w:t>
                            </w:r>
                          </w:p>
                          <w:p w14:paraId="34B393D9" w14:textId="77777777" w:rsidR="00E160B3" w:rsidRPr="00E160B3" w:rsidRDefault="00E160B3" w:rsidP="00E160B3">
                            <w:pPr>
                              <w:pStyle w:val="Sansinterlign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April </w:t>
                            </w:r>
                            <w:proofErr w:type="spellStart"/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Fool’s</w:t>
                            </w:r>
                            <w:proofErr w:type="spellEnd"/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Day — 1ᵉʳ avril</w:t>
                            </w:r>
                          </w:p>
                          <w:p w14:paraId="683BA8BF" w14:textId="77777777" w:rsidR="00E160B3" w:rsidRPr="00E160B3" w:rsidRDefault="00E160B3" w:rsidP="00E160B3">
                            <w:pPr>
                              <w:pStyle w:val="Sansinterlign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Easter — date variable, en mars ou en avril</w:t>
                            </w:r>
                          </w:p>
                          <w:p w14:paraId="53C59B13" w14:textId="77777777" w:rsidR="00E160B3" w:rsidRPr="00E160B3" w:rsidRDefault="00E160B3" w:rsidP="00E160B3">
                            <w:pPr>
                              <w:pStyle w:val="Sansinterlign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Mother’s</w:t>
                            </w:r>
                            <w:proofErr w:type="spellEnd"/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Day — 2ᵉ dimanche de mai aux États-Unis</w:t>
                            </w:r>
                          </w:p>
                          <w:p w14:paraId="5EDB1320" w14:textId="77777777" w:rsidR="00E160B3" w:rsidRPr="00E160B3" w:rsidRDefault="00E160B3" w:rsidP="00E160B3">
                            <w:pPr>
                              <w:pStyle w:val="Sansinterlign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Father’s</w:t>
                            </w:r>
                            <w:proofErr w:type="spellEnd"/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Day — 3ᵉ dimanche de juin</w:t>
                            </w:r>
                          </w:p>
                          <w:p w14:paraId="157989B2" w14:textId="77777777" w:rsidR="00E160B3" w:rsidRPr="00E160B3" w:rsidRDefault="00E160B3" w:rsidP="00E160B3">
                            <w:pPr>
                              <w:pStyle w:val="Sansinterlign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Independence Day — 4 juillet</w:t>
                            </w:r>
                          </w:p>
                          <w:p w14:paraId="72A427AF" w14:textId="77777777" w:rsidR="00E160B3" w:rsidRDefault="00E160B3" w:rsidP="00E160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34BC3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54pt;margin-top:.5pt;width:264.5pt;height:13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0HELQIAAFUEAAAOAAAAZHJzL2Uyb0RvYy54bWysVEtv2zAMvg/YfxB0Xxzn0S5GnCJLkWFA&#10;0BZIh54VWYoNyKImKbGzXz9Kdh7rdhp2kUmR4uP7SM8f2lqRo7CuAp3TdDCkRGgORaX3Of3+uv70&#10;mRLnmS6YAi1yehKOPiw+fpg3JhMjKEEVwhIMol3WmJyW3pssSRwvRc3cAIzQaJRga+ZRtfuksKzB&#10;6LVKRsPhXdKALYwFLpzD28fOSBcxvpSC+2cpnfBE5RRr8/G08dyFM1nMWba3zJQV78tg/1BFzSqN&#10;SS+hHpln5GCrP0LVFbfgQPoBhzoBKSsuYg/YTTp81822ZEbEXhAcZy4wuf8Xlj8dt+bFEt9+gRYJ&#10;DIA0xmUOL0M/rbR1+GKlBO0I4ekCm2g94Xg5Hk9n6RRNHG3p/Xg2G0Zgk+tzY53/KqAmQcipRV4i&#10;XOy4cR5TouvZJWRzoKpiXSkVlTALYqUsOTJkUflYJL74zUtp0uT0box1hEcawvMustKY4NpUkHy7&#10;a/tOd1CcEAAL3Ww4w9cVFrlhzr8wi8OAjeGA+2c8pAJMAr1ESQn259/ugz9yhFZKGhyunLofB2YF&#10;JeqbRvZm6WQSpjEqk+n9CBV7a9ndWvShXgF2nuIqGR7F4O/VWZQW6jfcg2XIiiamOebOqT+LK9+N&#10;PO4RF8tldML5M8xv9NbwEDqAFih4bd+YNT1PHil+gvMYsuwdXZ1vB/fy4EFWkcsAcIdqjzvObqS4&#10;37OwHLd69Lr+DRa/AAAA//8DAFBLAwQUAAYACAAAACEAOCO3BeAAAAAKAQAADwAAAGRycy9kb3du&#10;cmV2LnhtbEyPzUvEMBDF74L/QxjBi7iJLWuX2nQR8QO8ufUDb9lmbIvNpDTZtv73zp70NDO8x5vf&#10;K7aL68WEY+g8abhaKRBItbcdNRpeq4fLDYgQDVnTe0INPxhgW56eFCa3fqYXnHaxERxCITca2hiH&#10;XMpQt+hMWPkBibUvPzoT+RwbaUczc7jrZaLUtXSmI/7QmgHvWqy/dwen4fOi+XgOy+PbnK7T4f5p&#10;qrJ3W2l9frbc3oCIuMQ/MxzxGR1KZtr7A9kgeg2Z2nCXyAKPo56kGW97DUm2ViDLQv6vUP4CAAD/&#10;/wMAUEsBAi0AFAAGAAgAAAAhALaDOJL+AAAA4QEAABMAAAAAAAAAAAAAAAAAAAAAAFtDb250ZW50&#10;X1R5cGVzXS54bWxQSwECLQAUAAYACAAAACEAOP0h/9YAAACUAQAACwAAAAAAAAAAAAAAAAAvAQAA&#10;X3JlbHMvLnJlbHNQSwECLQAUAAYACAAAACEA81dBxC0CAABVBAAADgAAAAAAAAAAAAAAAAAuAgAA&#10;ZHJzL2Uyb0RvYy54bWxQSwECLQAUAAYACAAAACEAOCO3BeAAAAAKAQAADwAAAAAAAAAAAAAAAACH&#10;BAAAZHJzL2Rvd25yZXYueG1sUEsFBgAAAAAEAAQA8wAAAJQFAAAAAA==&#10;" fillcolor="white [3201]" stroked="f" strokeweight=".5pt">
                <v:textbox>
                  <w:txbxContent>
                    <w:p w14:paraId="58C2F857" w14:textId="77777777" w:rsidR="00E160B3" w:rsidRPr="00E160B3" w:rsidRDefault="00E160B3" w:rsidP="00E160B3">
                      <w:pPr>
                        <w:pStyle w:val="Sansinterligne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E160B3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Thèmes liés au calendrier : </w:t>
                      </w:r>
                    </w:p>
                    <w:p w14:paraId="4ABE1931" w14:textId="77777777" w:rsidR="00E160B3" w:rsidRPr="00E160B3" w:rsidRDefault="00E160B3" w:rsidP="00E160B3">
                      <w:pPr>
                        <w:pStyle w:val="Sansinterligne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>Halloween — 31 octobre</w:t>
                      </w:r>
                    </w:p>
                    <w:p w14:paraId="79D942BE" w14:textId="77777777" w:rsidR="00E160B3" w:rsidRPr="00E160B3" w:rsidRDefault="00E160B3" w:rsidP="00E160B3">
                      <w:pPr>
                        <w:pStyle w:val="Sansinterligne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>Thanksgiving — 4ᵉ jeudi de novembre</w:t>
                      </w:r>
                    </w:p>
                    <w:p w14:paraId="1EE259FA" w14:textId="77777777" w:rsidR="00E160B3" w:rsidRPr="00E160B3" w:rsidRDefault="00E160B3" w:rsidP="00E160B3">
                      <w:pPr>
                        <w:pStyle w:val="Sansinterligne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>Christmas Day — 25 décembre</w:t>
                      </w:r>
                    </w:p>
                    <w:p w14:paraId="6CA29579" w14:textId="77777777" w:rsidR="00E160B3" w:rsidRPr="00E160B3" w:rsidRDefault="00E160B3" w:rsidP="00E160B3">
                      <w:pPr>
                        <w:pStyle w:val="Sansinterligne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New </w:t>
                      </w:r>
                      <w:proofErr w:type="spellStart"/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>Year’s</w:t>
                      </w:r>
                      <w:proofErr w:type="spellEnd"/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Day — 1ᵉʳ janvier</w:t>
                      </w:r>
                    </w:p>
                    <w:p w14:paraId="344D3200" w14:textId="77777777" w:rsidR="00E160B3" w:rsidRPr="00E160B3" w:rsidRDefault="00E160B3" w:rsidP="00E160B3">
                      <w:pPr>
                        <w:pStyle w:val="Sansinterligne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spellStart"/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>Valentine’s</w:t>
                      </w:r>
                      <w:proofErr w:type="spellEnd"/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Day — 14 février</w:t>
                      </w:r>
                    </w:p>
                    <w:p w14:paraId="10840B56" w14:textId="77777777" w:rsidR="00E160B3" w:rsidRPr="00E160B3" w:rsidRDefault="00E160B3" w:rsidP="00E160B3">
                      <w:pPr>
                        <w:pStyle w:val="Sansinterligne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St </w:t>
                      </w:r>
                      <w:proofErr w:type="spellStart"/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>Patrick’s</w:t>
                      </w:r>
                      <w:proofErr w:type="spellEnd"/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Day — 17 mars</w:t>
                      </w:r>
                    </w:p>
                    <w:p w14:paraId="34B393D9" w14:textId="77777777" w:rsidR="00E160B3" w:rsidRPr="00E160B3" w:rsidRDefault="00E160B3" w:rsidP="00E160B3">
                      <w:pPr>
                        <w:pStyle w:val="Sansinterligne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April </w:t>
                      </w:r>
                      <w:proofErr w:type="spellStart"/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>Fool’s</w:t>
                      </w:r>
                      <w:proofErr w:type="spellEnd"/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Day — 1ᵉʳ avril</w:t>
                      </w:r>
                    </w:p>
                    <w:p w14:paraId="683BA8BF" w14:textId="77777777" w:rsidR="00E160B3" w:rsidRPr="00E160B3" w:rsidRDefault="00E160B3" w:rsidP="00E160B3">
                      <w:pPr>
                        <w:pStyle w:val="Sansinterligne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>Easter — date variable, en mars ou en avril</w:t>
                      </w:r>
                    </w:p>
                    <w:p w14:paraId="53C59B13" w14:textId="77777777" w:rsidR="00E160B3" w:rsidRPr="00E160B3" w:rsidRDefault="00E160B3" w:rsidP="00E160B3">
                      <w:pPr>
                        <w:pStyle w:val="Sansinterligne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spellStart"/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>Mother’s</w:t>
                      </w:r>
                      <w:proofErr w:type="spellEnd"/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Day — 2ᵉ dimanche de mai aux États-Unis</w:t>
                      </w:r>
                    </w:p>
                    <w:p w14:paraId="5EDB1320" w14:textId="77777777" w:rsidR="00E160B3" w:rsidRPr="00E160B3" w:rsidRDefault="00E160B3" w:rsidP="00E160B3">
                      <w:pPr>
                        <w:pStyle w:val="Sansinterligne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spellStart"/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>Father’s</w:t>
                      </w:r>
                      <w:proofErr w:type="spellEnd"/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Day — 3ᵉ dimanche de juin</w:t>
                      </w:r>
                    </w:p>
                    <w:p w14:paraId="157989B2" w14:textId="77777777" w:rsidR="00E160B3" w:rsidRPr="00E160B3" w:rsidRDefault="00E160B3" w:rsidP="00E160B3">
                      <w:pPr>
                        <w:pStyle w:val="Sansinterligne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>Independence Day — 4 juillet</w:t>
                      </w:r>
                    </w:p>
                    <w:p w14:paraId="72A427AF" w14:textId="77777777" w:rsidR="00E160B3" w:rsidRDefault="00E160B3" w:rsidP="00E160B3"/>
                  </w:txbxContent>
                </v:textbox>
              </v:shape>
            </w:pict>
          </mc:Fallback>
        </mc:AlternateContent>
      </w:r>
      <w:r w:rsidR="007735B2" w:rsidRPr="007735B2">
        <w:rPr>
          <w:rFonts w:ascii="Arial" w:hAnsi="Arial" w:cs="Arial"/>
          <w:b/>
          <w:bCs/>
          <w:sz w:val="18"/>
          <w:szCs w:val="18"/>
          <w:u w:val="single"/>
        </w:rPr>
        <w:t>D’autres idées de thèmes à aborder (cités dans les programmes) :</w:t>
      </w:r>
    </w:p>
    <w:p w14:paraId="24814715" w14:textId="41883484" w:rsidR="007735B2" w:rsidRPr="007735B2" w:rsidRDefault="007735B2" w:rsidP="007735B2">
      <w:pPr>
        <w:pStyle w:val="Sansinterligne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7735B2">
        <w:rPr>
          <w:rFonts w:ascii="Arial" w:hAnsi="Arial" w:cs="Arial"/>
          <w:sz w:val="18"/>
          <w:szCs w:val="18"/>
        </w:rPr>
        <w:t xml:space="preserve">Couleurs (normalement connues </w:t>
      </w:r>
      <w:r w:rsidR="00E160B3">
        <w:rPr>
          <w:rFonts w:ascii="Arial" w:hAnsi="Arial" w:cs="Arial"/>
          <w:sz w:val="18"/>
          <w:szCs w:val="18"/>
        </w:rPr>
        <w:t xml:space="preserve">au cycle 2 </w:t>
      </w:r>
      <w:r w:rsidRPr="007735B2">
        <w:rPr>
          <w:rFonts w:ascii="Arial" w:hAnsi="Arial" w:cs="Arial"/>
          <w:sz w:val="18"/>
          <w:szCs w:val="18"/>
        </w:rPr>
        <w:t>mais à revoir)</w:t>
      </w:r>
    </w:p>
    <w:p w14:paraId="0E90A708" w14:textId="77777777" w:rsidR="007735B2" w:rsidRPr="007735B2" w:rsidRDefault="007735B2" w:rsidP="007735B2">
      <w:pPr>
        <w:pStyle w:val="Sansinterligne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7735B2">
        <w:rPr>
          <w:rFonts w:ascii="Arial" w:hAnsi="Arial" w:cs="Arial"/>
          <w:sz w:val="18"/>
          <w:szCs w:val="18"/>
        </w:rPr>
        <w:t>L’emploi du temps (</w:t>
      </w:r>
      <w:proofErr w:type="spellStart"/>
      <w:r w:rsidRPr="007735B2">
        <w:rPr>
          <w:rFonts w:ascii="Arial" w:hAnsi="Arial" w:cs="Arial"/>
          <w:sz w:val="18"/>
          <w:szCs w:val="18"/>
        </w:rPr>
        <w:t>schedule</w:t>
      </w:r>
      <w:proofErr w:type="spellEnd"/>
      <w:r w:rsidRPr="007735B2">
        <w:rPr>
          <w:rFonts w:ascii="Arial" w:hAnsi="Arial" w:cs="Arial"/>
          <w:sz w:val="18"/>
          <w:szCs w:val="18"/>
        </w:rPr>
        <w:t>)</w:t>
      </w:r>
    </w:p>
    <w:p w14:paraId="5E648C6F" w14:textId="77777777" w:rsidR="007735B2" w:rsidRPr="007735B2" w:rsidRDefault="007735B2" w:rsidP="007735B2">
      <w:pPr>
        <w:pStyle w:val="Sansinterligne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7735B2">
        <w:rPr>
          <w:rFonts w:ascii="Arial" w:hAnsi="Arial" w:cs="Arial"/>
          <w:sz w:val="18"/>
          <w:szCs w:val="18"/>
        </w:rPr>
        <w:t>Les formes (</w:t>
      </w:r>
      <w:proofErr w:type="spellStart"/>
      <w:r w:rsidRPr="007735B2">
        <w:rPr>
          <w:rFonts w:ascii="Arial" w:hAnsi="Arial" w:cs="Arial"/>
          <w:sz w:val="18"/>
          <w:szCs w:val="18"/>
        </w:rPr>
        <w:t>shapes</w:t>
      </w:r>
      <w:proofErr w:type="spellEnd"/>
      <w:r w:rsidRPr="007735B2">
        <w:rPr>
          <w:rFonts w:ascii="Arial" w:hAnsi="Arial" w:cs="Arial"/>
          <w:sz w:val="18"/>
          <w:szCs w:val="18"/>
        </w:rPr>
        <w:t>)</w:t>
      </w:r>
    </w:p>
    <w:p w14:paraId="526C76CF" w14:textId="77777777" w:rsidR="007735B2" w:rsidRPr="007735B2" w:rsidRDefault="007735B2" w:rsidP="007735B2">
      <w:pPr>
        <w:pStyle w:val="Sansinterligne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7735B2">
        <w:rPr>
          <w:rFonts w:ascii="Arial" w:hAnsi="Arial" w:cs="Arial"/>
          <w:sz w:val="18"/>
          <w:szCs w:val="18"/>
        </w:rPr>
        <w:t>Les instruments de musique (music instruments)</w:t>
      </w:r>
    </w:p>
    <w:p w14:paraId="2616C00A" w14:textId="77777777" w:rsidR="007735B2" w:rsidRPr="007735B2" w:rsidRDefault="007735B2" w:rsidP="007735B2">
      <w:pPr>
        <w:pStyle w:val="Sansinterligne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7735B2">
        <w:rPr>
          <w:rFonts w:ascii="Arial" w:hAnsi="Arial" w:cs="Arial"/>
          <w:sz w:val="18"/>
          <w:szCs w:val="18"/>
        </w:rPr>
        <w:t>L’heure</w:t>
      </w:r>
    </w:p>
    <w:p w14:paraId="6D98EBAD" w14:textId="03754891" w:rsidR="006E710F" w:rsidRDefault="006E710F" w:rsidP="00A308C9">
      <w:pPr>
        <w:pStyle w:val="Sansinterligne"/>
        <w:rPr>
          <w:rFonts w:ascii="Arial" w:hAnsi="Arial" w:cs="Arial"/>
        </w:rPr>
      </w:pPr>
    </w:p>
    <w:p w14:paraId="7F393EE1" w14:textId="6A9541BE" w:rsidR="009F4355" w:rsidRDefault="009F4355" w:rsidP="009F4355">
      <w:pPr>
        <w:pStyle w:val="Sansinterligne"/>
        <w:jc w:val="center"/>
        <w:rPr>
          <w:rFonts w:ascii="BelleAllureScript3i" w:hAnsi="BelleAllureScript3i"/>
          <w:b/>
          <w:bCs/>
          <w:sz w:val="32"/>
          <w:szCs w:val="32"/>
        </w:rPr>
      </w:pPr>
      <w:r w:rsidRPr="008A13FA">
        <w:rPr>
          <w:rFonts w:ascii="BelleAllureScript3i" w:hAnsi="BelleAllureScript3i"/>
          <w:b/>
          <w:bCs/>
          <w:sz w:val="32"/>
          <w:szCs w:val="32"/>
        </w:rPr>
        <w:lastRenderedPageBreak/>
        <w:t>Progr</w:t>
      </w:r>
      <w:r>
        <w:rPr>
          <w:rFonts w:ascii="BelleAllureScript3i" w:hAnsi="BelleAllureScript3i"/>
          <w:b/>
          <w:bCs/>
          <w:sz w:val="32"/>
          <w:szCs w:val="32"/>
        </w:rPr>
        <w:t>ammation</w:t>
      </w:r>
      <w:r w:rsidRPr="008A13FA">
        <w:rPr>
          <w:rFonts w:ascii="BelleAllureScript3i" w:hAnsi="BelleAllureScript3i"/>
          <w:b/>
          <w:bCs/>
          <w:sz w:val="32"/>
          <w:szCs w:val="32"/>
        </w:rPr>
        <w:t xml:space="preserve"> </w:t>
      </w:r>
      <w:r>
        <w:rPr>
          <w:rFonts w:ascii="BelleAllureScript3i" w:hAnsi="BelleAllureScript3i"/>
          <w:b/>
          <w:bCs/>
          <w:sz w:val="32"/>
          <w:szCs w:val="32"/>
        </w:rPr>
        <w:t>d’Anglais – Année B</w:t>
      </w:r>
    </w:p>
    <w:tbl>
      <w:tblPr>
        <w:tblStyle w:val="TableauGrille1Clair"/>
        <w:tblpPr w:leftFromText="141" w:rightFromText="141" w:vertAnchor="text" w:horzAnchor="margin" w:tblpY="142"/>
        <w:tblW w:w="15388" w:type="dxa"/>
        <w:tblLayout w:type="fixed"/>
        <w:tblLook w:val="04A0" w:firstRow="1" w:lastRow="0" w:firstColumn="1" w:lastColumn="0" w:noHBand="0" w:noVBand="1"/>
      </w:tblPr>
      <w:tblGrid>
        <w:gridCol w:w="1060"/>
        <w:gridCol w:w="1791"/>
        <w:gridCol w:w="1791"/>
        <w:gridCol w:w="1791"/>
        <w:gridCol w:w="1791"/>
        <w:gridCol w:w="1791"/>
        <w:gridCol w:w="1791"/>
        <w:gridCol w:w="1791"/>
        <w:gridCol w:w="1791"/>
      </w:tblGrid>
      <w:tr w:rsidR="009F4355" w:rsidRPr="004A1431" w14:paraId="1AB36CC9" w14:textId="77777777" w:rsidTr="00FF05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vMerge w:val="restart"/>
          </w:tcPr>
          <w:p w14:paraId="522E315A" w14:textId="77777777" w:rsidR="009F4355" w:rsidRPr="004A1431" w:rsidRDefault="009F4355" w:rsidP="00FF05CD">
            <w:pPr>
              <w:pStyle w:val="Sansinterligne"/>
              <w:jc w:val="center"/>
              <w:rPr>
                <w:rFonts w:ascii="Amber Shaie" w:hAnsi="Amber Shaie" w:cs="Arial"/>
                <w:sz w:val="36"/>
                <w:szCs w:val="36"/>
              </w:rPr>
            </w:pPr>
          </w:p>
        </w:tc>
        <w:tc>
          <w:tcPr>
            <w:tcW w:w="1791" w:type="dxa"/>
            <w:tcBorders>
              <w:bottom w:val="single" w:sz="4" w:space="0" w:color="999999" w:themeColor="text1" w:themeTint="66"/>
            </w:tcBorders>
            <w:shd w:val="clear" w:color="auto" w:fill="E5DFEC" w:themeFill="accent4" w:themeFillTint="33"/>
          </w:tcPr>
          <w:p w14:paraId="51282E06" w14:textId="77777777" w:rsidR="009F4355" w:rsidRPr="004A1431" w:rsidRDefault="009F4355" w:rsidP="00FF05CD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Thème 1</w:t>
            </w:r>
          </w:p>
        </w:tc>
        <w:tc>
          <w:tcPr>
            <w:tcW w:w="1791" w:type="dxa"/>
            <w:tcBorders>
              <w:bottom w:val="single" w:sz="4" w:space="0" w:color="999999" w:themeColor="text1" w:themeTint="66"/>
            </w:tcBorders>
            <w:shd w:val="clear" w:color="auto" w:fill="FDE9D9" w:themeFill="accent6" w:themeFillTint="33"/>
          </w:tcPr>
          <w:p w14:paraId="0D7A7E57" w14:textId="77777777" w:rsidR="009F4355" w:rsidRPr="004A1431" w:rsidRDefault="009F4355" w:rsidP="00FF05CD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Thème 2</w:t>
            </w:r>
          </w:p>
        </w:tc>
        <w:tc>
          <w:tcPr>
            <w:tcW w:w="1791" w:type="dxa"/>
            <w:tcBorders>
              <w:bottom w:val="single" w:sz="4" w:space="0" w:color="999999" w:themeColor="text1" w:themeTint="66"/>
            </w:tcBorders>
            <w:shd w:val="clear" w:color="auto" w:fill="DAEEF3" w:themeFill="accent5" w:themeFillTint="33"/>
          </w:tcPr>
          <w:p w14:paraId="2F4D8122" w14:textId="77777777" w:rsidR="009F4355" w:rsidRDefault="009F4355" w:rsidP="00FF05CD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Thème 3</w:t>
            </w:r>
          </w:p>
        </w:tc>
        <w:tc>
          <w:tcPr>
            <w:tcW w:w="1791" w:type="dxa"/>
            <w:tcBorders>
              <w:bottom w:val="single" w:sz="4" w:space="0" w:color="999999" w:themeColor="text1" w:themeTint="66"/>
            </w:tcBorders>
            <w:shd w:val="clear" w:color="auto" w:fill="F2DBDB" w:themeFill="accent2" w:themeFillTint="33"/>
          </w:tcPr>
          <w:p w14:paraId="4B5FD1AA" w14:textId="77777777" w:rsidR="009F4355" w:rsidRDefault="009F4355" w:rsidP="00FF05CD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Thème 4</w:t>
            </w:r>
          </w:p>
        </w:tc>
        <w:tc>
          <w:tcPr>
            <w:tcW w:w="1791" w:type="dxa"/>
            <w:tcBorders>
              <w:bottom w:val="single" w:sz="4" w:space="0" w:color="999999" w:themeColor="text1" w:themeTint="66"/>
            </w:tcBorders>
            <w:shd w:val="clear" w:color="auto" w:fill="EAF1DD" w:themeFill="accent3" w:themeFillTint="33"/>
          </w:tcPr>
          <w:p w14:paraId="35FB3835" w14:textId="77777777" w:rsidR="009F4355" w:rsidRDefault="009F4355" w:rsidP="00FF05CD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Thème 5</w:t>
            </w:r>
          </w:p>
        </w:tc>
        <w:tc>
          <w:tcPr>
            <w:tcW w:w="1791" w:type="dxa"/>
            <w:tcBorders>
              <w:bottom w:val="single" w:sz="4" w:space="0" w:color="999999" w:themeColor="text1" w:themeTint="66"/>
            </w:tcBorders>
            <w:shd w:val="clear" w:color="auto" w:fill="E5DFEC" w:themeFill="accent4" w:themeFillTint="33"/>
          </w:tcPr>
          <w:p w14:paraId="01A80DBE" w14:textId="77777777" w:rsidR="009F4355" w:rsidRDefault="009F4355" w:rsidP="00FF05CD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Thème 6</w:t>
            </w:r>
          </w:p>
        </w:tc>
        <w:tc>
          <w:tcPr>
            <w:tcW w:w="1791" w:type="dxa"/>
            <w:tcBorders>
              <w:bottom w:val="single" w:sz="4" w:space="0" w:color="999999" w:themeColor="text1" w:themeTint="66"/>
            </w:tcBorders>
            <w:shd w:val="clear" w:color="auto" w:fill="FDE9D9" w:themeFill="accent6" w:themeFillTint="33"/>
          </w:tcPr>
          <w:p w14:paraId="2723E640" w14:textId="77777777" w:rsidR="009F4355" w:rsidRDefault="009F4355" w:rsidP="00FF05CD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Thème 7</w:t>
            </w:r>
          </w:p>
        </w:tc>
        <w:tc>
          <w:tcPr>
            <w:tcW w:w="1791" w:type="dxa"/>
            <w:tcBorders>
              <w:bottom w:val="single" w:sz="4" w:space="0" w:color="999999" w:themeColor="text1" w:themeTint="66"/>
            </w:tcBorders>
            <w:shd w:val="clear" w:color="auto" w:fill="DBE5F1" w:themeFill="accent1" w:themeFillTint="33"/>
          </w:tcPr>
          <w:p w14:paraId="2744EFE2" w14:textId="77777777" w:rsidR="009F4355" w:rsidRDefault="009F4355" w:rsidP="00FF05CD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Thème 8</w:t>
            </w:r>
          </w:p>
        </w:tc>
      </w:tr>
      <w:tr w:rsidR="009F4355" w:rsidRPr="008A13FA" w14:paraId="49691849" w14:textId="77777777" w:rsidTr="00FF05CD">
        <w:trPr>
          <w:trHeight w:val="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vMerge/>
            <w:shd w:val="clear" w:color="auto" w:fill="F2F2F2" w:themeFill="background1" w:themeFillShade="F2"/>
            <w:vAlign w:val="center"/>
          </w:tcPr>
          <w:p w14:paraId="70611546" w14:textId="77777777" w:rsidR="009F4355" w:rsidRPr="008A13FA" w:rsidRDefault="009F4355" w:rsidP="00FF05CD">
            <w:pPr>
              <w:pStyle w:val="Sansinterligne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791" w:type="dxa"/>
            <w:vAlign w:val="center"/>
          </w:tcPr>
          <w:p w14:paraId="577A141A" w14:textId="30F6127A" w:rsidR="009F4355" w:rsidRPr="00C83A2A" w:rsidRDefault="009F4355" w:rsidP="00FF05CD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</w:pPr>
            <w:r w:rsidRPr="00C83A2A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 xml:space="preserve">Les nombres de 0 à </w:t>
            </w:r>
            <w:r w:rsidR="00A878FE" w:rsidRPr="00C83A2A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791" w:type="dxa"/>
          </w:tcPr>
          <w:p w14:paraId="016220CF" w14:textId="4AE237DF" w:rsidR="009F4355" w:rsidRPr="00C83A2A" w:rsidRDefault="009F4355" w:rsidP="00725F8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</w:pPr>
            <w:r w:rsidRPr="00C83A2A"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  <w:t>Les pays, les nationalités</w:t>
            </w:r>
          </w:p>
        </w:tc>
        <w:tc>
          <w:tcPr>
            <w:tcW w:w="1791" w:type="dxa"/>
          </w:tcPr>
          <w:p w14:paraId="2C91663D" w14:textId="0D50C539" w:rsidR="009F4355" w:rsidRPr="00C83A2A" w:rsidRDefault="009F4355" w:rsidP="00725F8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</w:pPr>
            <w:r w:rsidRPr="00C83A2A"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  <w:t>Les consignes</w:t>
            </w:r>
            <w:r w:rsidR="00B87E96" w:rsidRPr="00C83A2A"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  <w:t xml:space="preserve"> / </w:t>
            </w:r>
            <w:r w:rsidR="00B87E96" w:rsidRPr="00C83A2A">
              <w:rPr>
                <w:rFonts w:ascii="BelleAllureScript3i" w:hAnsi="BelleAllureScript3i" w:cs="Arial"/>
                <w:b/>
                <w:bCs/>
                <w:sz w:val="16"/>
                <w:szCs w:val="16"/>
              </w:rPr>
              <w:t>Le matériel scolaire</w:t>
            </w:r>
          </w:p>
        </w:tc>
        <w:tc>
          <w:tcPr>
            <w:tcW w:w="1791" w:type="dxa"/>
          </w:tcPr>
          <w:p w14:paraId="610BFF1C" w14:textId="2A5DAD2A" w:rsidR="009F4355" w:rsidRPr="00725F8F" w:rsidRDefault="009F4355" w:rsidP="00725F8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</w:pPr>
            <w:r w:rsidRPr="00725F8F"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  <w:t>Les sentiments</w:t>
            </w:r>
          </w:p>
        </w:tc>
        <w:tc>
          <w:tcPr>
            <w:tcW w:w="1791" w:type="dxa"/>
          </w:tcPr>
          <w:p w14:paraId="2446CF6B" w14:textId="63A3AD7A" w:rsidR="009F4355" w:rsidRPr="00725F8F" w:rsidRDefault="009F4355" w:rsidP="00725F8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</w:pPr>
            <w:r w:rsidRPr="00725F8F"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  <w:t>La nourriture</w:t>
            </w:r>
          </w:p>
        </w:tc>
        <w:tc>
          <w:tcPr>
            <w:tcW w:w="1791" w:type="dxa"/>
          </w:tcPr>
          <w:p w14:paraId="4B900FCA" w14:textId="415B8D49" w:rsidR="009F4355" w:rsidRPr="00725F8F" w:rsidRDefault="009F4355" w:rsidP="00725F8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</w:pPr>
            <w:r w:rsidRPr="00725F8F"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  <w:t>Les parties du corps / visage</w:t>
            </w:r>
          </w:p>
        </w:tc>
        <w:tc>
          <w:tcPr>
            <w:tcW w:w="1791" w:type="dxa"/>
          </w:tcPr>
          <w:p w14:paraId="70BAA301" w14:textId="7C32AE90" w:rsidR="009F4355" w:rsidRPr="00725F8F" w:rsidRDefault="009F4355" w:rsidP="00725F8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</w:pPr>
            <w:r w:rsidRPr="00725F8F"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  <w:t>Les sports</w:t>
            </w:r>
          </w:p>
        </w:tc>
        <w:tc>
          <w:tcPr>
            <w:tcW w:w="1791" w:type="dxa"/>
          </w:tcPr>
          <w:p w14:paraId="430C4969" w14:textId="20879287" w:rsidR="009F4355" w:rsidRPr="00725F8F" w:rsidRDefault="009F4355" w:rsidP="00725F8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</w:pPr>
            <w:r w:rsidRPr="00725F8F">
              <w:rPr>
                <w:rFonts w:ascii="BelleAllureScript3i" w:hAnsi="BelleAllureScript3i" w:cs="Arial"/>
                <w:b/>
                <w:bCs/>
                <w:sz w:val="18"/>
                <w:szCs w:val="18"/>
              </w:rPr>
              <w:t>Les pièces de la maison</w:t>
            </w:r>
          </w:p>
        </w:tc>
      </w:tr>
      <w:tr w:rsidR="009F4355" w:rsidRPr="008A13FA" w14:paraId="2C2A4EE2" w14:textId="77777777" w:rsidTr="00FF05CD">
        <w:trPr>
          <w:trHeight w:val="1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shd w:val="clear" w:color="auto" w:fill="F2F2F2" w:themeFill="background1" w:themeFillShade="F2"/>
            <w:vAlign w:val="center"/>
          </w:tcPr>
          <w:p w14:paraId="5FD58BDF" w14:textId="77777777" w:rsidR="009F4355" w:rsidRDefault="009F4355" w:rsidP="00FF05CD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</w:rPr>
              <w:t>Rituels</w:t>
            </w:r>
          </w:p>
        </w:tc>
        <w:tc>
          <w:tcPr>
            <w:tcW w:w="1791" w:type="dxa"/>
          </w:tcPr>
          <w:p w14:paraId="1E63E4AC" w14:textId="64733F51" w:rsidR="009F4355" w:rsidRPr="00C83A2A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83A2A">
              <w:rPr>
                <w:rFonts w:ascii="Arial" w:hAnsi="Arial" w:cs="Arial"/>
                <w:sz w:val="18"/>
                <w:szCs w:val="18"/>
              </w:rPr>
              <w:t>Compter les présents, calcul mental rapide</w:t>
            </w:r>
          </w:p>
        </w:tc>
        <w:tc>
          <w:tcPr>
            <w:tcW w:w="1791" w:type="dxa"/>
          </w:tcPr>
          <w:p w14:paraId="79485B38" w14:textId="6E609E46" w:rsidR="009F4355" w:rsidRPr="00C83A2A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83A2A">
              <w:rPr>
                <w:rFonts w:ascii="Arial" w:hAnsi="Arial" w:cs="Arial"/>
                <w:sz w:val="18"/>
                <w:szCs w:val="18"/>
              </w:rPr>
              <w:t>Dire son pays ou celui d'un personnage</w:t>
            </w:r>
          </w:p>
        </w:tc>
        <w:tc>
          <w:tcPr>
            <w:tcW w:w="1791" w:type="dxa"/>
          </w:tcPr>
          <w:p w14:paraId="67E07125" w14:textId="49C52822" w:rsidR="009F4355" w:rsidRPr="00C83A2A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83A2A">
              <w:rPr>
                <w:rFonts w:ascii="Arial" w:hAnsi="Arial" w:cs="Arial"/>
                <w:sz w:val="18"/>
                <w:szCs w:val="18"/>
              </w:rPr>
              <w:t xml:space="preserve">Simon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says</w:t>
            </w:r>
            <w:proofErr w:type="spellEnd"/>
          </w:p>
        </w:tc>
        <w:tc>
          <w:tcPr>
            <w:tcW w:w="1791" w:type="dxa"/>
          </w:tcPr>
          <w:p w14:paraId="286197BF" w14:textId="2409A8BB" w:rsidR="009F4355" w:rsidRPr="001B1B84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BA0F3F">
              <w:rPr>
                <w:rFonts w:ascii="Arial" w:hAnsi="Arial" w:cs="Arial"/>
                <w:sz w:val="18"/>
                <w:szCs w:val="18"/>
              </w:rPr>
              <w:t xml:space="preserve">How are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you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today</w:t>
            </w:r>
            <w:proofErr w:type="spellEnd"/>
            <w:r w:rsidR="007735B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A0F3F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1791" w:type="dxa"/>
          </w:tcPr>
          <w:p w14:paraId="4307452A" w14:textId="4B8AE65C" w:rsidR="009F4355" w:rsidRPr="001B1B84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BA0F3F">
              <w:rPr>
                <w:rFonts w:ascii="Arial" w:hAnsi="Arial" w:cs="Arial"/>
                <w:sz w:val="18"/>
                <w:szCs w:val="18"/>
              </w:rPr>
              <w:t xml:space="preserve">Food of the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day</w:t>
            </w:r>
            <w:proofErr w:type="spellEnd"/>
          </w:p>
        </w:tc>
        <w:tc>
          <w:tcPr>
            <w:tcW w:w="1791" w:type="dxa"/>
          </w:tcPr>
          <w:p w14:paraId="08F540BE" w14:textId="2AA1846B" w:rsidR="009F4355" w:rsidRPr="001B1B84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BA0F3F">
              <w:rPr>
                <w:rFonts w:ascii="Arial" w:hAnsi="Arial" w:cs="Arial"/>
                <w:sz w:val="18"/>
                <w:szCs w:val="18"/>
              </w:rPr>
              <w:t>Décrire un personnage mystère</w:t>
            </w:r>
          </w:p>
        </w:tc>
        <w:tc>
          <w:tcPr>
            <w:tcW w:w="1791" w:type="dxa"/>
          </w:tcPr>
          <w:p w14:paraId="43C15C64" w14:textId="7A11728D" w:rsidR="009F4355" w:rsidRPr="001B1B84" w:rsidRDefault="00D914C0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Sport of the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day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(mimer un sport et le faire deviner)</w:t>
            </w:r>
          </w:p>
        </w:tc>
        <w:tc>
          <w:tcPr>
            <w:tcW w:w="1791" w:type="dxa"/>
          </w:tcPr>
          <w:p w14:paraId="6C0237F9" w14:textId="318F921B" w:rsidR="009F4355" w:rsidRPr="001B1B84" w:rsidRDefault="00D914C0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Where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 ? L’élève montre un meuble ou un objet, les élèves indiquent la pièce où il se trouve</w:t>
            </w:r>
          </w:p>
        </w:tc>
      </w:tr>
      <w:tr w:rsidR="009F4355" w:rsidRPr="008A13FA" w14:paraId="47B21682" w14:textId="77777777" w:rsidTr="00FF05CD">
        <w:trPr>
          <w:trHeight w:val="1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shd w:val="clear" w:color="auto" w:fill="F2F2F2" w:themeFill="background1" w:themeFillShade="F2"/>
            <w:vAlign w:val="center"/>
          </w:tcPr>
          <w:p w14:paraId="6E20FEA7" w14:textId="77777777" w:rsidR="009F4355" w:rsidRPr="008A13FA" w:rsidRDefault="009F4355" w:rsidP="00FF05CD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</w:rPr>
              <w:t>Lexique</w:t>
            </w:r>
          </w:p>
        </w:tc>
        <w:tc>
          <w:tcPr>
            <w:tcW w:w="1791" w:type="dxa"/>
          </w:tcPr>
          <w:p w14:paraId="70C60A8C" w14:textId="225DDB91" w:rsidR="009F4355" w:rsidRPr="00C83A2A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83A2A">
              <w:rPr>
                <w:rFonts w:ascii="Arial" w:hAnsi="Arial" w:cs="Arial"/>
                <w:sz w:val="18"/>
                <w:szCs w:val="18"/>
              </w:rPr>
              <w:t>Numbers 0-90</w:t>
            </w:r>
          </w:p>
        </w:tc>
        <w:tc>
          <w:tcPr>
            <w:tcW w:w="1791" w:type="dxa"/>
          </w:tcPr>
          <w:p w14:paraId="788F9FAF" w14:textId="7803CD68" w:rsidR="009F4355" w:rsidRPr="00C83A2A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83A2A">
              <w:rPr>
                <w:rFonts w:ascii="Arial" w:hAnsi="Arial" w:cs="Arial"/>
                <w:sz w:val="18"/>
                <w:szCs w:val="18"/>
              </w:rPr>
              <w:t>France, Canada, the United States of America, the USA, Ireland, England</w:t>
            </w:r>
          </w:p>
        </w:tc>
        <w:tc>
          <w:tcPr>
            <w:tcW w:w="1791" w:type="dxa"/>
          </w:tcPr>
          <w:p w14:paraId="61B71B12" w14:textId="65E1844D" w:rsidR="00BA0F3F" w:rsidRPr="00C83A2A" w:rsidRDefault="00BA0F3F" w:rsidP="00BA0F3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proofErr w:type="gramStart"/>
            <w:r w:rsidRPr="00C83A2A">
              <w:rPr>
                <w:rFonts w:ascii="Arial" w:hAnsi="Arial" w:cs="Arial"/>
                <w:sz w:val="18"/>
                <w:szCs w:val="18"/>
              </w:rPr>
              <w:t>be</w:t>
            </w:r>
            <w:proofErr w:type="spellEnd"/>
            <w:proofErr w:type="gramEnd"/>
            <w:r w:rsidRPr="00C83A2A">
              <w:rPr>
                <w:rFonts w:ascii="Arial" w:hAnsi="Arial" w:cs="Arial"/>
                <w:sz w:val="18"/>
                <w:szCs w:val="18"/>
              </w:rPr>
              <w:t xml:space="preserve"> quiet,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listen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, stand up,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sit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 down, put up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your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 hands,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take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 a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pencil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, close the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door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, open the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window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eat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, look,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repeat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make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 a</w:t>
            </w:r>
          </w:p>
          <w:p w14:paraId="38EDF309" w14:textId="48966B7D" w:rsidR="009F4355" w:rsidRPr="00C83A2A" w:rsidRDefault="00BA0F3F" w:rsidP="00BA0F3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proofErr w:type="gramStart"/>
            <w:r w:rsidRPr="00C83A2A">
              <w:rPr>
                <w:rFonts w:ascii="Arial" w:hAnsi="Arial" w:cs="Arial"/>
                <w:sz w:val="18"/>
                <w:szCs w:val="18"/>
              </w:rPr>
              <w:t>circle</w:t>
            </w:r>
            <w:proofErr w:type="spellEnd"/>
            <w:proofErr w:type="gramEnd"/>
            <w:r w:rsidRPr="00C83A2A">
              <w:rPr>
                <w:rFonts w:ascii="Arial" w:hAnsi="Arial" w:cs="Arial"/>
                <w:sz w:val="18"/>
                <w:szCs w:val="18"/>
              </w:rPr>
              <w:t>, stick</w:t>
            </w:r>
          </w:p>
        </w:tc>
        <w:tc>
          <w:tcPr>
            <w:tcW w:w="1791" w:type="dxa"/>
          </w:tcPr>
          <w:p w14:paraId="1B9180DB" w14:textId="36D44916" w:rsidR="009F4355" w:rsidRPr="001B1B84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Happy,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sad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angry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scared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tired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surprised</w:t>
            </w:r>
            <w:proofErr w:type="spellEnd"/>
          </w:p>
        </w:tc>
        <w:tc>
          <w:tcPr>
            <w:tcW w:w="1791" w:type="dxa"/>
          </w:tcPr>
          <w:p w14:paraId="38090A35" w14:textId="6C2C2289" w:rsidR="009F4355" w:rsidRPr="001B1B84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BA0F3F">
              <w:rPr>
                <w:rFonts w:ascii="Arial" w:hAnsi="Arial" w:cs="Arial"/>
                <w:sz w:val="18"/>
                <w:szCs w:val="18"/>
              </w:rPr>
              <w:t xml:space="preserve">Fruit,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vegetables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 xml:space="preserve">, drinks,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meals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>, snacks</w:t>
            </w:r>
          </w:p>
        </w:tc>
        <w:tc>
          <w:tcPr>
            <w:tcW w:w="1791" w:type="dxa"/>
          </w:tcPr>
          <w:p w14:paraId="4DD95304" w14:textId="32F01620" w:rsidR="00BA0F3F" w:rsidRPr="001B1B84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BA0F3F">
              <w:rPr>
                <w:rFonts w:ascii="Arial" w:hAnsi="Arial" w:cs="Arial"/>
                <w:sz w:val="18"/>
                <w:szCs w:val="18"/>
              </w:rPr>
              <w:t xml:space="preserve">Body parts, face,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hair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eyes</w:t>
            </w:r>
            <w:proofErr w:type="spellEnd"/>
          </w:p>
        </w:tc>
        <w:tc>
          <w:tcPr>
            <w:tcW w:w="1791" w:type="dxa"/>
          </w:tcPr>
          <w:p w14:paraId="2552B066" w14:textId="2273AB71" w:rsidR="009F4355" w:rsidRPr="001B1B84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Football, tennis, rugby, cricket, golf, badminton, basketball</w:t>
            </w:r>
          </w:p>
        </w:tc>
        <w:tc>
          <w:tcPr>
            <w:tcW w:w="1791" w:type="dxa"/>
          </w:tcPr>
          <w:p w14:paraId="7045FAC4" w14:textId="59F700EA" w:rsidR="009F4355" w:rsidRPr="001B1B84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bedroom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the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bathroom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the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kitchen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the living room, the garage, the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garden</w:t>
            </w:r>
            <w:proofErr w:type="spellEnd"/>
          </w:p>
        </w:tc>
      </w:tr>
      <w:tr w:rsidR="009F4355" w:rsidRPr="008A13FA" w14:paraId="037C854B" w14:textId="77777777" w:rsidTr="00FF05CD">
        <w:trPr>
          <w:trHeight w:val="1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shd w:val="clear" w:color="auto" w:fill="F2F2F2" w:themeFill="background1" w:themeFillShade="F2"/>
            <w:vAlign w:val="center"/>
          </w:tcPr>
          <w:p w14:paraId="161642E2" w14:textId="77777777" w:rsidR="009F4355" w:rsidRDefault="009F4355" w:rsidP="00FF05CD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</w:rPr>
              <w:t>Formulations</w:t>
            </w:r>
          </w:p>
        </w:tc>
        <w:tc>
          <w:tcPr>
            <w:tcW w:w="1791" w:type="dxa"/>
          </w:tcPr>
          <w:p w14:paraId="01589E0D" w14:textId="77777777" w:rsidR="009F4355" w:rsidRPr="00C83A2A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83A2A">
              <w:rPr>
                <w:rFonts w:ascii="Arial" w:hAnsi="Arial" w:cs="Arial"/>
                <w:sz w:val="18"/>
                <w:szCs w:val="18"/>
              </w:rPr>
              <w:t xml:space="preserve">How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old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 are </w:t>
            </w:r>
            <w:proofErr w:type="spellStart"/>
            <w:proofErr w:type="gramStart"/>
            <w:r w:rsidRPr="00C83A2A">
              <w:rPr>
                <w:rFonts w:ascii="Arial" w:hAnsi="Arial" w:cs="Arial"/>
                <w:sz w:val="18"/>
                <w:szCs w:val="18"/>
              </w:rPr>
              <w:t>you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>?</w:t>
            </w:r>
            <w:proofErr w:type="gramEnd"/>
            <w:r w:rsidRPr="00C83A2A">
              <w:rPr>
                <w:rFonts w:ascii="Arial" w:hAnsi="Arial" w:cs="Arial"/>
                <w:sz w:val="18"/>
                <w:szCs w:val="18"/>
              </w:rPr>
              <w:t xml:space="preserve"> / I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am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 ...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 old. / There are ...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dogs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8843ADD" w14:textId="77777777" w:rsidR="00867C3B" w:rsidRPr="00C83A2A" w:rsidRDefault="00867C3B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  <w:p w14:paraId="0EE71ED3" w14:textId="20D0D12B" w:rsidR="00867C3B" w:rsidRPr="00C83A2A" w:rsidRDefault="00867C3B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What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number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is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it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 ?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It’s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>…</w:t>
            </w:r>
          </w:p>
        </w:tc>
        <w:tc>
          <w:tcPr>
            <w:tcW w:w="1791" w:type="dxa"/>
          </w:tcPr>
          <w:p w14:paraId="039A7CFC" w14:textId="49EC2A0E" w:rsidR="009F4355" w:rsidRPr="00C83A2A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Where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 are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you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from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 ? I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am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from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 France…</w:t>
            </w:r>
          </w:p>
        </w:tc>
        <w:tc>
          <w:tcPr>
            <w:tcW w:w="1791" w:type="dxa"/>
          </w:tcPr>
          <w:p w14:paraId="559FE249" w14:textId="7C4D5E66" w:rsidR="00B87E96" w:rsidRPr="00C83A2A" w:rsidRDefault="00B87E96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What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is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it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 ?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It’s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>…</w:t>
            </w:r>
          </w:p>
          <w:p w14:paraId="005808BA" w14:textId="2BD6DFE2" w:rsidR="00B87E96" w:rsidRPr="00C83A2A" w:rsidRDefault="00B87E96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83A2A">
              <w:rPr>
                <w:rFonts w:ascii="Arial" w:hAnsi="Arial" w:cs="Arial"/>
                <w:sz w:val="18"/>
                <w:szCs w:val="18"/>
              </w:rPr>
              <w:t xml:space="preserve">Can I have a…,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please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> ?</w:t>
            </w:r>
          </w:p>
          <w:p w14:paraId="57DCB60B" w14:textId="53557AA5" w:rsidR="00B87E96" w:rsidRPr="00C83A2A" w:rsidRDefault="00B87E96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83A2A">
              <w:rPr>
                <w:rFonts w:ascii="Arial" w:hAnsi="Arial" w:cs="Arial"/>
                <w:sz w:val="18"/>
                <w:szCs w:val="18"/>
              </w:rPr>
              <w:t xml:space="preserve">Can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you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repeat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please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> ?</w:t>
            </w:r>
          </w:p>
          <w:p w14:paraId="58B9900F" w14:textId="07158EC6" w:rsidR="00B87E96" w:rsidRPr="00C83A2A" w:rsidRDefault="00B87E96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83A2A">
              <w:rPr>
                <w:rFonts w:ascii="Arial" w:hAnsi="Arial" w:cs="Arial"/>
                <w:sz w:val="18"/>
                <w:szCs w:val="18"/>
              </w:rPr>
              <w:t xml:space="preserve">I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don’t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83A2A">
              <w:rPr>
                <w:rFonts w:ascii="Arial" w:hAnsi="Arial" w:cs="Arial"/>
                <w:sz w:val="18"/>
                <w:szCs w:val="18"/>
              </w:rPr>
              <w:t>understand</w:t>
            </w:r>
            <w:proofErr w:type="spellEnd"/>
            <w:r w:rsidRPr="00C83A2A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791" w:type="dxa"/>
          </w:tcPr>
          <w:p w14:paraId="488DD38F" w14:textId="1A9400A3" w:rsidR="009F4355" w:rsidRPr="001B1B84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How are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you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feeling ? 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am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…</w:t>
            </w:r>
          </w:p>
        </w:tc>
        <w:tc>
          <w:tcPr>
            <w:tcW w:w="1791" w:type="dxa"/>
          </w:tcPr>
          <w:p w14:paraId="06E82349" w14:textId="47585CBA" w:rsidR="00BA0F3F" w:rsidRPr="009F4355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BA0F3F">
              <w:rPr>
                <w:rFonts w:ascii="Arial" w:hAnsi="Arial" w:cs="Arial"/>
                <w:sz w:val="18"/>
                <w:szCs w:val="18"/>
              </w:rPr>
              <w:t xml:space="preserve">I like... / I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don't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 xml:space="preserve"> like... / I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would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 xml:space="preserve"> like... /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My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favourite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food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is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>...</w:t>
            </w:r>
          </w:p>
        </w:tc>
        <w:tc>
          <w:tcPr>
            <w:tcW w:w="1791" w:type="dxa"/>
          </w:tcPr>
          <w:p w14:paraId="41A5D954" w14:textId="73D48B4D" w:rsidR="009F4355" w:rsidRPr="00FB4A06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BA0F3F">
              <w:rPr>
                <w:rFonts w:ascii="Arial" w:hAnsi="Arial" w:cs="Arial"/>
                <w:sz w:val="18"/>
                <w:szCs w:val="18"/>
              </w:rPr>
              <w:t>'ve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got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blue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eyes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 xml:space="preserve">. / He has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got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curly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hair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 xml:space="preserve">. / This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is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my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nose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791" w:type="dxa"/>
          </w:tcPr>
          <w:p w14:paraId="7D836DDD" w14:textId="77777777" w:rsidR="009F4355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What’s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your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favorite sport ?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favourite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sport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…</w:t>
            </w:r>
          </w:p>
          <w:p w14:paraId="1CC131F7" w14:textId="77777777" w:rsidR="00BA0F3F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you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like… ? Yes I do / No, 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don’t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F778DEE" w14:textId="38517D1F" w:rsidR="00BA0F3F" w:rsidRPr="00FB4A06" w:rsidRDefault="00BA0F3F" w:rsidP="00BA0F3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play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… / 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don’t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play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…</w:t>
            </w:r>
          </w:p>
        </w:tc>
        <w:tc>
          <w:tcPr>
            <w:tcW w:w="1791" w:type="dxa"/>
          </w:tcPr>
          <w:p w14:paraId="41DE2D4C" w14:textId="589EAE48" w:rsidR="009F4355" w:rsidRPr="00FB4A06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Where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is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 xml:space="preserve"> the </w:t>
            </w:r>
            <w:proofErr w:type="gramStart"/>
            <w:r w:rsidRPr="00BA0F3F">
              <w:rPr>
                <w:rFonts w:ascii="Arial" w:hAnsi="Arial" w:cs="Arial"/>
                <w:sz w:val="18"/>
                <w:szCs w:val="18"/>
              </w:rPr>
              <w:t>sofa?</w:t>
            </w:r>
            <w:proofErr w:type="gramEnd"/>
            <w:r w:rsidRPr="00BA0F3F">
              <w:rPr>
                <w:rFonts w:ascii="Arial" w:hAnsi="Arial" w:cs="Arial"/>
                <w:sz w:val="18"/>
                <w:szCs w:val="18"/>
              </w:rPr>
              <w:t xml:space="preserve"> / It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is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 xml:space="preserve"> in the living room. / There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is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 xml:space="preserve"> a... / There are...</w:t>
            </w:r>
          </w:p>
        </w:tc>
      </w:tr>
      <w:tr w:rsidR="009F4355" w:rsidRPr="008A13FA" w14:paraId="0C8661F8" w14:textId="77777777" w:rsidTr="00FF05CD">
        <w:trPr>
          <w:trHeight w:val="1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shd w:val="clear" w:color="auto" w:fill="F2F2F2" w:themeFill="background1" w:themeFillShade="F2"/>
            <w:vAlign w:val="center"/>
          </w:tcPr>
          <w:p w14:paraId="5B124910" w14:textId="77777777" w:rsidR="009F4355" w:rsidRPr="008A13FA" w:rsidRDefault="009F4355" w:rsidP="00FF05CD">
            <w:pPr>
              <w:pStyle w:val="Sansinterligne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Eléments culturels</w:t>
            </w:r>
          </w:p>
        </w:tc>
        <w:tc>
          <w:tcPr>
            <w:tcW w:w="1791" w:type="dxa"/>
          </w:tcPr>
          <w:p w14:paraId="6789DB34" w14:textId="63F5B6EB" w:rsidR="009F4355" w:rsidRPr="00C83A2A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83A2A">
              <w:rPr>
                <w:rFonts w:ascii="Arial" w:hAnsi="Arial" w:cs="Arial"/>
                <w:sz w:val="18"/>
                <w:szCs w:val="18"/>
              </w:rPr>
              <w:t>Numéros célèbres (bus londoniens, téléphone d'urgence 999)</w:t>
            </w:r>
          </w:p>
        </w:tc>
        <w:tc>
          <w:tcPr>
            <w:tcW w:w="1791" w:type="dxa"/>
          </w:tcPr>
          <w:p w14:paraId="2EAB456A" w14:textId="069D0679" w:rsidR="009F4355" w:rsidRPr="00C83A2A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83A2A">
              <w:rPr>
                <w:rFonts w:ascii="Arial" w:hAnsi="Arial" w:cs="Arial"/>
                <w:sz w:val="18"/>
                <w:szCs w:val="18"/>
              </w:rPr>
              <w:t>Pays anglophones et leurs drapeaux</w:t>
            </w:r>
          </w:p>
        </w:tc>
        <w:tc>
          <w:tcPr>
            <w:tcW w:w="1791" w:type="dxa"/>
          </w:tcPr>
          <w:p w14:paraId="7B92C015" w14:textId="25385A0A" w:rsidR="009F4355" w:rsidRPr="00C83A2A" w:rsidRDefault="009F4355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1" w:type="dxa"/>
          </w:tcPr>
          <w:p w14:paraId="47DFD7E5" w14:textId="3A27D58D" w:rsidR="009F4355" w:rsidRPr="001B1B84" w:rsidRDefault="009F4355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1" w:type="dxa"/>
          </w:tcPr>
          <w:p w14:paraId="6AF92068" w14:textId="77777777" w:rsidR="009F4355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Spécialités culinaires londoniennes</w:t>
            </w:r>
          </w:p>
          <w:p w14:paraId="716A462D" w14:textId="23FCB1F7" w:rsidR="00BA0F3F" w:rsidRPr="001B1B84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BA0F3F">
              <w:rPr>
                <w:rFonts w:ascii="Arial" w:hAnsi="Arial" w:cs="Arial"/>
                <w:sz w:val="18"/>
                <w:szCs w:val="18"/>
              </w:rPr>
              <w:t xml:space="preserve">English breakfast,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afternoon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tea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BA0F3F">
              <w:rPr>
                <w:rFonts w:ascii="Arial" w:hAnsi="Arial" w:cs="Arial"/>
                <w:sz w:val="18"/>
                <w:szCs w:val="18"/>
              </w:rPr>
              <w:t>fish</w:t>
            </w:r>
            <w:proofErr w:type="spellEnd"/>
            <w:r w:rsidRPr="00BA0F3F">
              <w:rPr>
                <w:rFonts w:ascii="Arial" w:hAnsi="Arial" w:cs="Arial"/>
                <w:sz w:val="18"/>
                <w:szCs w:val="18"/>
              </w:rPr>
              <w:t xml:space="preserve"> and chips</w:t>
            </w:r>
          </w:p>
        </w:tc>
        <w:tc>
          <w:tcPr>
            <w:tcW w:w="1791" w:type="dxa"/>
          </w:tcPr>
          <w:p w14:paraId="15133253" w14:textId="3D4386AE" w:rsidR="009F4355" w:rsidRPr="001B1B84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BA0F3F">
              <w:rPr>
                <w:rFonts w:ascii="Arial" w:hAnsi="Arial" w:cs="Arial"/>
                <w:sz w:val="18"/>
                <w:szCs w:val="18"/>
              </w:rPr>
              <w:t>Portraits de personnages célèbres britanniques</w:t>
            </w:r>
          </w:p>
        </w:tc>
        <w:tc>
          <w:tcPr>
            <w:tcW w:w="1791" w:type="dxa"/>
          </w:tcPr>
          <w:p w14:paraId="1C7E44F0" w14:textId="5D87161E" w:rsidR="009F4355" w:rsidRPr="001B1B84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Les sports préférés des anglais</w:t>
            </w:r>
          </w:p>
        </w:tc>
        <w:tc>
          <w:tcPr>
            <w:tcW w:w="1791" w:type="dxa"/>
          </w:tcPr>
          <w:p w14:paraId="33277A2A" w14:textId="790E4031" w:rsidR="009F4355" w:rsidRDefault="00BA0F3F" w:rsidP="00FF05C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BA0F3F">
              <w:rPr>
                <w:rFonts w:ascii="Arial" w:hAnsi="Arial" w:cs="Arial"/>
                <w:sz w:val="18"/>
                <w:szCs w:val="18"/>
              </w:rPr>
              <w:t>Maison britannique typique, Buckingham Palace</w:t>
            </w:r>
          </w:p>
        </w:tc>
      </w:tr>
    </w:tbl>
    <w:p w14:paraId="0AE73EB5" w14:textId="457001DE" w:rsidR="006E710F" w:rsidRDefault="00E160B3" w:rsidP="00A308C9">
      <w:pPr>
        <w:pStyle w:val="Sansinterligne"/>
        <w:rPr>
          <w:rFonts w:ascii="Arial" w:hAnsi="Arial" w:cs="Arial"/>
        </w:rPr>
      </w:pPr>
      <w:r>
        <w:rPr>
          <w:rFonts w:ascii="Arial" w:hAnsi="Arial" w:cs="Arial"/>
          <w:b/>
          <w:bCs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1F8075" wp14:editId="2752AAF3">
                <wp:simplePos x="0" y="0"/>
                <wp:positionH relativeFrom="column">
                  <wp:posOffset>4438650</wp:posOffset>
                </wp:positionH>
                <wp:positionV relativeFrom="paragraph">
                  <wp:posOffset>4634865</wp:posOffset>
                </wp:positionV>
                <wp:extent cx="3359150" cy="1739900"/>
                <wp:effectExtent l="0" t="0" r="0" b="0"/>
                <wp:wrapNone/>
                <wp:docPr id="1742605806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9150" cy="1739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AF6C7E" w14:textId="77777777" w:rsidR="00E160B3" w:rsidRPr="00E160B3" w:rsidRDefault="00E160B3" w:rsidP="00E160B3">
                            <w:pPr>
                              <w:pStyle w:val="Sansinterligne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E160B3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Thèmes liés au calendrier : </w:t>
                            </w:r>
                          </w:p>
                          <w:p w14:paraId="12E1C1E4" w14:textId="77777777" w:rsidR="00E160B3" w:rsidRPr="00C83A2A" w:rsidRDefault="00E160B3" w:rsidP="00E160B3">
                            <w:pPr>
                              <w:pStyle w:val="Sansinterlign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83A2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Halloween — 31 octobre</w:t>
                            </w:r>
                          </w:p>
                          <w:p w14:paraId="79D8106E" w14:textId="77777777" w:rsidR="00E160B3" w:rsidRPr="00C83A2A" w:rsidRDefault="00E160B3" w:rsidP="00E160B3">
                            <w:pPr>
                              <w:pStyle w:val="Sansinterlign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83A2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Thanksgiving — 4ᵉ jeudi de novembre</w:t>
                            </w:r>
                          </w:p>
                          <w:p w14:paraId="70FB4C89" w14:textId="77777777" w:rsidR="00E160B3" w:rsidRPr="00C83A2A" w:rsidRDefault="00E160B3" w:rsidP="00E160B3">
                            <w:pPr>
                              <w:pStyle w:val="Sansinterlign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83A2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Christmas Day — 25 décembre</w:t>
                            </w:r>
                          </w:p>
                          <w:p w14:paraId="73B41848" w14:textId="77777777" w:rsidR="00E160B3" w:rsidRPr="00C83A2A" w:rsidRDefault="00E160B3" w:rsidP="00E160B3">
                            <w:pPr>
                              <w:pStyle w:val="Sansinterlign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83A2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New </w:t>
                            </w:r>
                            <w:proofErr w:type="spellStart"/>
                            <w:r w:rsidRPr="00C83A2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Year’s</w:t>
                            </w:r>
                            <w:proofErr w:type="spellEnd"/>
                            <w:r w:rsidRPr="00C83A2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Day — 1ᵉʳ janvier</w:t>
                            </w:r>
                          </w:p>
                          <w:p w14:paraId="5F146D61" w14:textId="77777777" w:rsidR="00E160B3" w:rsidRPr="00C83A2A" w:rsidRDefault="00E160B3" w:rsidP="00E160B3">
                            <w:pPr>
                              <w:pStyle w:val="Sansinterlign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83A2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Valentine’s</w:t>
                            </w:r>
                            <w:proofErr w:type="spellEnd"/>
                            <w:r w:rsidRPr="00C83A2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Day — 14 février</w:t>
                            </w:r>
                          </w:p>
                          <w:p w14:paraId="2DB4F962" w14:textId="77777777" w:rsidR="00E160B3" w:rsidRPr="00C83A2A" w:rsidRDefault="00E160B3" w:rsidP="00E160B3">
                            <w:pPr>
                              <w:pStyle w:val="Sansinterlign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83A2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St </w:t>
                            </w:r>
                            <w:proofErr w:type="spellStart"/>
                            <w:r w:rsidRPr="00C83A2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Patrick’s</w:t>
                            </w:r>
                            <w:proofErr w:type="spellEnd"/>
                            <w:r w:rsidRPr="00C83A2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Day — 17 mars</w:t>
                            </w:r>
                          </w:p>
                          <w:p w14:paraId="12CFE199" w14:textId="77777777" w:rsidR="00E160B3" w:rsidRPr="00E160B3" w:rsidRDefault="00E160B3" w:rsidP="00E160B3">
                            <w:pPr>
                              <w:pStyle w:val="Sansinterlign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April </w:t>
                            </w:r>
                            <w:proofErr w:type="spellStart"/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Fool’s</w:t>
                            </w:r>
                            <w:proofErr w:type="spellEnd"/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Day — 1ᵉʳ avril</w:t>
                            </w:r>
                          </w:p>
                          <w:p w14:paraId="4C0E5883" w14:textId="77777777" w:rsidR="00E160B3" w:rsidRPr="00E160B3" w:rsidRDefault="00E160B3" w:rsidP="00E160B3">
                            <w:pPr>
                              <w:pStyle w:val="Sansinterlign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Easter — date variable, en mars ou en avril</w:t>
                            </w:r>
                          </w:p>
                          <w:p w14:paraId="5D6680B1" w14:textId="77777777" w:rsidR="00E160B3" w:rsidRPr="00E160B3" w:rsidRDefault="00E160B3" w:rsidP="00E160B3">
                            <w:pPr>
                              <w:pStyle w:val="Sansinterlign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Mother’s</w:t>
                            </w:r>
                            <w:proofErr w:type="spellEnd"/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Day — 2ᵉ dimanche de mai aux États-Unis</w:t>
                            </w:r>
                          </w:p>
                          <w:p w14:paraId="4063DDBE" w14:textId="77777777" w:rsidR="00E160B3" w:rsidRPr="00E160B3" w:rsidRDefault="00E160B3" w:rsidP="00E160B3">
                            <w:pPr>
                              <w:pStyle w:val="Sansinterlign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Father’s</w:t>
                            </w:r>
                            <w:proofErr w:type="spellEnd"/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Day — 3ᵉ dimanche de juin</w:t>
                            </w:r>
                          </w:p>
                          <w:p w14:paraId="523E9AE3" w14:textId="77777777" w:rsidR="00E160B3" w:rsidRPr="00E160B3" w:rsidRDefault="00E160B3" w:rsidP="00E160B3">
                            <w:pPr>
                              <w:pStyle w:val="Sansinterlign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160B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Independence Day — 4 juillet</w:t>
                            </w:r>
                          </w:p>
                          <w:p w14:paraId="72078B8E" w14:textId="77777777" w:rsidR="00E160B3" w:rsidRDefault="00E160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F8075" id="_x0000_s1027" type="#_x0000_t202" style="position:absolute;margin-left:349.5pt;margin-top:364.95pt;width:264.5pt;height:13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BFuLwIAAFwEAAAOAAAAZHJzL2Uyb0RvYy54bWysVEtv2zAMvg/YfxB0Xxzn0S5GnCJLkWFA&#10;0BZIh54VWUoEyKImKbGzXz9KzmvdTsMuMilSfHwf6elDW2tyEM4rMCXNe31KhOFQKbMt6ffX5afP&#10;lPjATMU0GFHSo/D0Yfbxw7SxhRjADnQlHMEgxheNLekuBFtkmec7UTPfAysMGiW4mgVU3TarHGsw&#10;eq2zQb9/lzXgKuuAC+/x9rEz0lmKL6Xg4VlKLwLRJcXaQjpdOjfxzGZTVmwdszvFT2Wwf6iiZspg&#10;0kuoRxYY2Tv1R6hacQceZOhxqDOQUnGResBu8v67btY7ZkXqBcHx9gKT/39h+dNhbV8cCe0XaJHA&#10;CEhjfeHxMvbTSlfHL1ZK0I4QHi+wiTYQjpfD4XiSj9HE0ZbfDyeTfgI2uz63zoevAmoShZI65CXB&#10;xQ4rHzAlup5dYjYPWlVLpXVS4iyIhXbkwJBFHVKR+OI3L21IU9K7IdYRHxmIz7vI2mCCa1NRCu2m&#10;Jaq6aXgD1RFxcNCNiLd8qbDWFfPhhTmcCewP5zw84yE1YC44SZTswP382330R6rQSkmDM1ZS/2PP&#10;nKBEfzNI4iQfjeJQJmU0vh+g4m4tm1uL2dcLQABy3CjLkxj9gz6L0kH9huswj1nRxAzH3CUNZ3ER&#10;usnHdeJiPk9OOIaWhZVZWx5DR+wiE6/tG3P2RFdApp/gPI2seMda59uhPt8HkCpRGnHuUD3BjyOc&#10;mD6tW9yRWz15XX8Ks18AAAD//wMAUEsDBBQABgAIAAAAIQD5jfGT5AAAAA0BAAAPAAAAZHJzL2Rv&#10;d25yZXYueG1sTI/NTsMwEITvSLyDtUhcELVJRFuHOBVC/EjcaGgRNzdekojYjmI3CW/P9gS33Z3R&#10;7Df5ZrYdG3EIrXcKbhYCGLrKm9bVCt7Lp+s1sBC1M7rzDhX8YIBNcX6W68z4yb3huI01oxAXMq2g&#10;ibHPOA9Vg1aHhe/RkfblB6sjrUPNzaAnCrcdT4RYcqtbRx8a3eNDg9X39mgVfF7VH69hft5N6W3a&#10;P76M5WpvSqUuL+b7O2AR5/hnhhM+oUNBTAd/dCawTsFSSuoSFawSKYGdHEmyptOBJiFSCbzI+f8W&#10;xS8AAAD//wMAUEsBAi0AFAAGAAgAAAAhALaDOJL+AAAA4QEAABMAAAAAAAAAAAAAAAAAAAAAAFtD&#10;b250ZW50X1R5cGVzXS54bWxQSwECLQAUAAYACAAAACEAOP0h/9YAAACUAQAACwAAAAAAAAAAAAAA&#10;AAAvAQAAX3JlbHMvLnJlbHNQSwECLQAUAAYACAAAACEAXUwRbi8CAABcBAAADgAAAAAAAAAAAAAA&#10;AAAuAgAAZHJzL2Uyb0RvYy54bWxQSwECLQAUAAYACAAAACEA+Y3xk+QAAAANAQAADwAAAAAAAAAA&#10;AAAAAACJBAAAZHJzL2Rvd25yZXYueG1sUEsFBgAAAAAEAAQA8wAAAJoFAAAAAA==&#10;" fillcolor="white [3201]" stroked="f" strokeweight=".5pt">
                <v:textbox>
                  <w:txbxContent>
                    <w:p w14:paraId="06AF6C7E" w14:textId="77777777" w:rsidR="00E160B3" w:rsidRPr="00E160B3" w:rsidRDefault="00E160B3" w:rsidP="00E160B3">
                      <w:pPr>
                        <w:pStyle w:val="Sansinterligne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E160B3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Thèmes liés au calendrier : </w:t>
                      </w:r>
                    </w:p>
                    <w:p w14:paraId="12E1C1E4" w14:textId="77777777" w:rsidR="00E160B3" w:rsidRPr="00C83A2A" w:rsidRDefault="00E160B3" w:rsidP="00E160B3">
                      <w:pPr>
                        <w:pStyle w:val="Sansinterligne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83A2A">
                        <w:rPr>
                          <w:rFonts w:ascii="Arial" w:hAnsi="Arial" w:cs="Arial"/>
                          <w:sz w:val="18"/>
                          <w:szCs w:val="18"/>
                        </w:rPr>
                        <w:t>Halloween — 31 octobre</w:t>
                      </w:r>
                    </w:p>
                    <w:p w14:paraId="79D8106E" w14:textId="77777777" w:rsidR="00E160B3" w:rsidRPr="00C83A2A" w:rsidRDefault="00E160B3" w:rsidP="00E160B3">
                      <w:pPr>
                        <w:pStyle w:val="Sansinterligne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83A2A">
                        <w:rPr>
                          <w:rFonts w:ascii="Arial" w:hAnsi="Arial" w:cs="Arial"/>
                          <w:sz w:val="18"/>
                          <w:szCs w:val="18"/>
                        </w:rPr>
                        <w:t>Thanksgiving — 4ᵉ jeudi de novembre</w:t>
                      </w:r>
                    </w:p>
                    <w:p w14:paraId="70FB4C89" w14:textId="77777777" w:rsidR="00E160B3" w:rsidRPr="00C83A2A" w:rsidRDefault="00E160B3" w:rsidP="00E160B3">
                      <w:pPr>
                        <w:pStyle w:val="Sansinterligne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83A2A">
                        <w:rPr>
                          <w:rFonts w:ascii="Arial" w:hAnsi="Arial" w:cs="Arial"/>
                          <w:sz w:val="18"/>
                          <w:szCs w:val="18"/>
                        </w:rPr>
                        <w:t>Christmas Day — 25 décembre</w:t>
                      </w:r>
                    </w:p>
                    <w:p w14:paraId="73B41848" w14:textId="77777777" w:rsidR="00E160B3" w:rsidRPr="00C83A2A" w:rsidRDefault="00E160B3" w:rsidP="00E160B3">
                      <w:pPr>
                        <w:pStyle w:val="Sansinterligne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83A2A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New </w:t>
                      </w:r>
                      <w:proofErr w:type="spellStart"/>
                      <w:r w:rsidRPr="00C83A2A">
                        <w:rPr>
                          <w:rFonts w:ascii="Arial" w:hAnsi="Arial" w:cs="Arial"/>
                          <w:sz w:val="18"/>
                          <w:szCs w:val="18"/>
                        </w:rPr>
                        <w:t>Year’s</w:t>
                      </w:r>
                      <w:proofErr w:type="spellEnd"/>
                      <w:r w:rsidRPr="00C83A2A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Day — 1ᵉʳ janvier</w:t>
                      </w:r>
                    </w:p>
                    <w:p w14:paraId="5F146D61" w14:textId="77777777" w:rsidR="00E160B3" w:rsidRPr="00C83A2A" w:rsidRDefault="00E160B3" w:rsidP="00E160B3">
                      <w:pPr>
                        <w:pStyle w:val="Sansinterligne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spellStart"/>
                      <w:r w:rsidRPr="00C83A2A">
                        <w:rPr>
                          <w:rFonts w:ascii="Arial" w:hAnsi="Arial" w:cs="Arial"/>
                          <w:sz w:val="18"/>
                          <w:szCs w:val="18"/>
                        </w:rPr>
                        <w:t>Valentine’s</w:t>
                      </w:r>
                      <w:proofErr w:type="spellEnd"/>
                      <w:r w:rsidRPr="00C83A2A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Day — 14 février</w:t>
                      </w:r>
                    </w:p>
                    <w:p w14:paraId="2DB4F962" w14:textId="77777777" w:rsidR="00E160B3" w:rsidRPr="00C83A2A" w:rsidRDefault="00E160B3" w:rsidP="00E160B3">
                      <w:pPr>
                        <w:pStyle w:val="Sansinterligne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83A2A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St </w:t>
                      </w:r>
                      <w:proofErr w:type="spellStart"/>
                      <w:r w:rsidRPr="00C83A2A">
                        <w:rPr>
                          <w:rFonts w:ascii="Arial" w:hAnsi="Arial" w:cs="Arial"/>
                          <w:sz w:val="18"/>
                          <w:szCs w:val="18"/>
                        </w:rPr>
                        <w:t>Patrick’s</w:t>
                      </w:r>
                      <w:proofErr w:type="spellEnd"/>
                      <w:r w:rsidRPr="00C83A2A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Day — 17 mars</w:t>
                      </w:r>
                    </w:p>
                    <w:p w14:paraId="12CFE199" w14:textId="77777777" w:rsidR="00E160B3" w:rsidRPr="00E160B3" w:rsidRDefault="00E160B3" w:rsidP="00E160B3">
                      <w:pPr>
                        <w:pStyle w:val="Sansinterligne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April </w:t>
                      </w:r>
                      <w:proofErr w:type="spellStart"/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>Fool’s</w:t>
                      </w:r>
                      <w:proofErr w:type="spellEnd"/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Day — 1ᵉʳ avril</w:t>
                      </w:r>
                    </w:p>
                    <w:p w14:paraId="4C0E5883" w14:textId="77777777" w:rsidR="00E160B3" w:rsidRPr="00E160B3" w:rsidRDefault="00E160B3" w:rsidP="00E160B3">
                      <w:pPr>
                        <w:pStyle w:val="Sansinterligne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>Easter — date variable, en mars ou en avril</w:t>
                      </w:r>
                    </w:p>
                    <w:p w14:paraId="5D6680B1" w14:textId="77777777" w:rsidR="00E160B3" w:rsidRPr="00E160B3" w:rsidRDefault="00E160B3" w:rsidP="00E160B3">
                      <w:pPr>
                        <w:pStyle w:val="Sansinterligne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spellStart"/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>Mother’s</w:t>
                      </w:r>
                      <w:proofErr w:type="spellEnd"/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Day — 2ᵉ dimanche de mai aux États-Unis</w:t>
                      </w:r>
                    </w:p>
                    <w:p w14:paraId="4063DDBE" w14:textId="77777777" w:rsidR="00E160B3" w:rsidRPr="00E160B3" w:rsidRDefault="00E160B3" w:rsidP="00E160B3">
                      <w:pPr>
                        <w:pStyle w:val="Sansinterligne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spellStart"/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>Father’s</w:t>
                      </w:r>
                      <w:proofErr w:type="spellEnd"/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Day — 3ᵉ dimanche de juin</w:t>
                      </w:r>
                    </w:p>
                    <w:p w14:paraId="523E9AE3" w14:textId="77777777" w:rsidR="00E160B3" w:rsidRPr="00E160B3" w:rsidRDefault="00E160B3" w:rsidP="00E160B3">
                      <w:pPr>
                        <w:pStyle w:val="Sansinterligne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160B3">
                        <w:rPr>
                          <w:rFonts w:ascii="Arial" w:hAnsi="Arial" w:cs="Arial"/>
                          <w:sz w:val="18"/>
                          <w:szCs w:val="18"/>
                        </w:rPr>
                        <w:t>Independence Day — 4 juillet</w:t>
                      </w:r>
                    </w:p>
                    <w:p w14:paraId="72078B8E" w14:textId="77777777" w:rsidR="00E160B3" w:rsidRDefault="00E160B3"/>
                  </w:txbxContent>
                </v:textbox>
              </v:shape>
            </w:pict>
          </mc:Fallback>
        </mc:AlternateContent>
      </w:r>
    </w:p>
    <w:p w14:paraId="4D251AD6" w14:textId="77A30E7E" w:rsidR="007735B2" w:rsidRPr="007735B2" w:rsidRDefault="007735B2" w:rsidP="00A308C9">
      <w:pPr>
        <w:pStyle w:val="Sansinterligne"/>
        <w:rPr>
          <w:rFonts w:ascii="Arial" w:hAnsi="Arial" w:cs="Arial"/>
          <w:b/>
          <w:bCs/>
          <w:sz w:val="18"/>
          <w:szCs w:val="18"/>
          <w:u w:val="single"/>
        </w:rPr>
      </w:pPr>
      <w:r w:rsidRPr="007735B2">
        <w:rPr>
          <w:rFonts w:ascii="Arial" w:hAnsi="Arial" w:cs="Arial"/>
          <w:b/>
          <w:bCs/>
          <w:sz w:val="18"/>
          <w:szCs w:val="18"/>
          <w:u w:val="single"/>
        </w:rPr>
        <w:t>D’autres idées de thèmes à aborder (cités dans les programmes) :</w:t>
      </w:r>
    </w:p>
    <w:p w14:paraId="69B82770" w14:textId="7A3D1FFE" w:rsidR="00BA0F3F" w:rsidRPr="007735B2" w:rsidRDefault="00BA0F3F" w:rsidP="007735B2">
      <w:pPr>
        <w:pStyle w:val="Sansinterligne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7735B2">
        <w:rPr>
          <w:rFonts w:ascii="Arial" w:hAnsi="Arial" w:cs="Arial"/>
          <w:sz w:val="18"/>
          <w:szCs w:val="18"/>
        </w:rPr>
        <w:t>Couleurs</w:t>
      </w:r>
      <w:r w:rsidR="007735B2" w:rsidRPr="007735B2">
        <w:rPr>
          <w:rFonts w:ascii="Arial" w:hAnsi="Arial" w:cs="Arial"/>
          <w:sz w:val="18"/>
          <w:szCs w:val="18"/>
        </w:rPr>
        <w:t xml:space="preserve"> (normalement connues </w:t>
      </w:r>
      <w:r w:rsidR="00E160B3">
        <w:rPr>
          <w:rFonts w:ascii="Arial" w:hAnsi="Arial" w:cs="Arial"/>
          <w:sz w:val="18"/>
          <w:szCs w:val="18"/>
        </w:rPr>
        <w:t xml:space="preserve">au cycle 2 </w:t>
      </w:r>
      <w:r w:rsidR="007735B2" w:rsidRPr="007735B2">
        <w:rPr>
          <w:rFonts w:ascii="Arial" w:hAnsi="Arial" w:cs="Arial"/>
          <w:sz w:val="18"/>
          <w:szCs w:val="18"/>
        </w:rPr>
        <w:t>mais à revoir)</w:t>
      </w:r>
    </w:p>
    <w:p w14:paraId="2EC9ED43" w14:textId="6D112CCC" w:rsidR="00BA0F3F" w:rsidRPr="007735B2" w:rsidRDefault="00BA0F3F" w:rsidP="007735B2">
      <w:pPr>
        <w:pStyle w:val="Sansinterligne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7735B2">
        <w:rPr>
          <w:rFonts w:ascii="Arial" w:hAnsi="Arial" w:cs="Arial"/>
          <w:sz w:val="18"/>
          <w:szCs w:val="18"/>
        </w:rPr>
        <w:t>L’emploi du temps</w:t>
      </w:r>
      <w:r w:rsidR="00BB170E">
        <w:rPr>
          <w:rFonts w:ascii="Arial" w:hAnsi="Arial" w:cs="Arial"/>
          <w:sz w:val="18"/>
          <w:szCs w:val="18"/>
        </w:rPr>
        <w:t xml:space="preserve">, les matières scolaires </w:t>
      </w:r>
      <w:r w:rsidR="007735B2" w:rsidRPr="007735B2">
        <w:rPr>
          <w:rFonts w:ascii="Arial" w:hAnsi="Arial" w:cs="Arial"/>
          <w:sz w:val="18"/>
          <w:szCs w:val="18"/>
        </w:rPr>
        <w:t>(</w:t>
      </w:r>
      <w:proofErr w:type="spellStart"/>
      <w:r w:rsidR="007735B2" w:rsidRPr="007735B2">
        <w:rPr>
          <w:rFonts w:ascii="Arial" w:hAnsi="Arial" w:cs="Arial"/>
          <w:sz w:val="18"/>
          <w:szCs w:val="18"/>
        </w:rPr>
        <w:t>schedule</w:t>
      </w:r>
      <w:proofErr w:type="spellEnd"/>
      <w:r w:rsidR="00BB170E">
        <w:rPr>
          <w:rFonts w:ascii="Arial" w:hAnsi="Arial" w:cs="Arial"/>
          <w:sz w:val="18"/>
          <w:szCs w:val="18"/>
        </w:rPr>
        <w:t>/</w:t>
      </w:r>
      <w:proofErr w:type="spellStart"/>
      <w:r w:rsidR="00BB170E">
        <w:rPr>
          <w:rFonts w:ascii="Arial" w:hAnsi="Arial" w:cs="Arial"/>
          <w:sz w:val="18"/>
          <w:szCs w:val="18"/>
        </w:rPr>
        <w:t>school</w:t>
      </w:r>
      <w:proofErr w:type="spellEnd"/>
      <w:r w:rsidR="00BB170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BB170E">
        <w:rPr>
          <w:rFonts w:ascii="Arial" w:hAnsi="Arial" w:cs="Arial"/>
          <w:sz w:val="18"/>
          <w:szCs w:val="18"/>
        </w:rPr>
        <w:t>subjects</w:t>
      </w:r>
      <w:proofErr w:type="spellEnd"/>
      <w:r w:rsidR="007735B2" w:rsidRPr="007735B2">
        <w:rPr>
          <w:rFonts w:ascii="Arial" w:hAnsi="Arial" w:cs="Arial"/>
          <w:sz w:val="18"/>
          <w:szCs w:val="18"/>
        </w:rPr>
        <w:t>)</w:t>
      </w:r>
    </w:p>
    <w:p w14:paraId="779D50E4" w14:textId="22AD1C73" w:rsidR="00AC1148" w:rsidRPr="007735B2" w:rsidRDefault="007735B2" w:rsidP="007735B2">
      <w:pPr>
        <w:pStyle w:val="Sansinterligne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7735B2">
        <w:rPr>
          <w:rFonts w:ascii="Arial" w:hAnsi="Arial" w:cs="Arial"/>
          <w:sz w:val="18"/>
          <w:szCs w:val="18"/>
        </w:rPr>
        <w:t>Les formes (</w:t>
      </w:r>
      <w:proofErr w:type="spellStart"/>
      <w:r w:rsidRPr="007735B2">
        <w:rPr>
          <w:rFonts w:ascii="Arial" w:hAnsi="Arial" w:cs="Arial"/>
          <w:sz w:val="18"/>
          <w:szCs w:val="18"/>
        </w:rPr>
        <w:t>shapes</w:t>
      </w:r>
      <w:proofErr w:type="spellEnd"/>
      <w:r w:rsidRPr="007735B2">
        <w:rPr>
          <w:rFonts w:ascii="Arial" w:hAnsi="Arial" w:cs="Arial"/>
          <w:sz w:val="18"/>
          <w:szCs w:val="18"/>
        </w:rPr>
        <w:t>)</w:t>
      </w:r>
    </w:p>
    <w:p w14:paraId="4865A50E" w14:textId="11E7A42E" w:rsidR="00AC1148" w:rsidRPr="007735B2" w:rsidRDefault="007735B2" w:rsidP="007735B2">
      <w:pPr>
        <w:pStyle w:val="Sansinterligne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7735B2">
        <w:rPr>
          <w:rFonts w:ascii="Arial" w:hAnsi="Arial" w:cs="Arial"/>
          <w:sz w:val="18"/>
          <w:szCs w:val="18"/>
        </w:rPr>
        <w:t>Les instruments de musique (m</w:t>
      </w:r>
      <w:r w:rsidR="00AC1148" w:rsidRPr="007735B2">
        <w:rPr>
          <w:rFonts w:ascii="Arial" w:hAnsi="Arial" w:cs="Arial"/>
          <w:sz w:val="18"/>
          <w:szCs w:val="18"/>
        </w:rPr>
        <w:t>usic instruments</w:t>
      </w:r>
      <w:r w:rsidRPr="007735B2">
        <w:rPr>
          <w:rFonts w:ascii="Arial" w:hAnsi="Arial" w:cs="Arial"/>
          <w:sz w:val="18"/>
          <w:szCs w:val="18"/>
        </w:rPr>
        <w:t>)</w:t>
      </w:r>
    </w:p>
    <w:p w14:paraId="5C4F7E27" w14:textId="57FD024C" w:rsidR="00AC1148" w:rsidRPr="00B87E96" w:rsidRDefault="00AC1148" w:rsidP="00A308C9">
      <w:pPr>
        <w:pStyle w:val="Sansinterligne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7735B2">
        <w:rPr>
          <w:rFonts w:ascii="Arial" w:hAnsi="Arial" w:cs="Arial"/>
          <w:sz w:val="18"/>
          <w:szCs w:val="18"/>
        </w:rPr>
        <w:t>L’heure</w:t>
      </w:r>
    </w:p>
    <w:p w14:paraId="64254153" w14:textId="77777777" w:rsidR="00AC1148" w:rsidRDefault="00AC1148" w:rsidP="00A308C9">
      <w:pPr>
        <w:pStyle w:val="Sansinterligne"/>
        <w:rPr>
          <w:rFonts w:ascii="Arial" w:hAnsi="Arial" w:cs="Arial"/>
        </w:rPr>
      </w:pPr>
    </w:p>
    <w:p w14:paraId="5A43B898" w14:textId="77777777" w:rsidR="00AC1148" w:rsidRDefault="00AC1148" w:rsidP="00A308C9">
      <w:pPr>
        <w:pStyle w:val="Sansinterligne"/>
        <w:rPr>
          <w:rFonts w:ascii="Arial" w:hAnsi="Arial" w:cs="Arial"/>
        </w:rPr>
      </w:pPr>
    </w:p>
    <w:p w14:paraId="1F72005A" w14:textId="77777777" w:rsidR="00AC1148" w:rsidRDefault="00AC1148" w:rsidP="00A308C9">
      <w:pPr>
        <w:pStyle w:val="Sansinterligne"/>
        <w:rPr>
          <w:rFonts w:ascii="Arial" w:hAnsi="Arial" w:cs="Arial"/>
        </w:rPr>
      </w:pPr>
    </w:p>
    <w:sectPr w:rsidR="00AC1148" w:rsidSect="00886D0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lleAllureScript3i">
    <w:panose1 w:val="02000803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mber Shaie">
    <w:panose1 w:val="02000603000000000000"/>
    <w:charset w:val="00"/>
    <w:family w:val="auto"/>
    <w:pitch w:val="variable"/>
    <w:sig w:usb0="80000007" w:usb1="1001000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lleAllureScript2i">
    <w:panose1 w:val="02000803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F009F"/>
    <w:multiLevelType w:val="hybridMultilevel"/>
    <w:tmpl w:val="7C66C72E"/>
    <w:lvl w:ilvl="0" w:tplc="4A9001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30333"/>
    <w:multiLevelType w:val="hybridMultilevel"/>
    <w:tmpl w:val="3CCE160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CB4D0A"/>
    <w:multiLevelType w:val="hybridMultilevel"/>
    <w:tmpl w:val="1C2C4B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CE54E2"/>
    <w:multiLevelType w:val="hybridMultilevel"/>
    <w:tmpl w:val="7B0025E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054009">
    <w:abstractNumId w:val="1"/>
  </w:num>
  <w:num w:numId="2" w16cid:durableId="99372915">
    <w:abstractNumId w:val="3"/>
  </w:num>
  <w:num w:numId="3" w16cid:durableId="2062555303">
    <w:abstractNumId w:val="2"/>
  </w:num>
  <w:num w:numId="4" w16cid:durableId="306518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45"/>
    <w:rsid w:val="00047360"/>
    <w:rsid w:val="0007059F"/>
    <w:rsid w:val="0007361C"/>
    <w:rsid w:val="00075F56"/>
    <w:rsid w:val="000925BD"/>
    <w:rsid w:val="000B2872"/>
    <w:rsid w:val="000E4F86"/>
    <w:rsid w:val="001374DC"/>
    <w:rsid w:val="001423CD"/>
    <w:rsid w:val="001719D1"/>
    <w:rsid w:val="001833E1"/>
    <w:rsid w:val="001B1B84"/>
    <w:rsid w:val="001D6DD5"/>
    <w:rsid w:val="001E1D5D"/>
    <w:rsid w:val="00215C87"/>
    <w:rsid w:val="00230199"/>
    <w:rsid w:val="00236D11"/>
    <w:rsid w:val="00244C6F"/>
    <w:rsid w:val="00260794"/>
    <w:rsid w:val="0027230C"/>
    <w:rsid w:val="002A77A0"/>
    <w:rsid w:val="002B1991"/>
    <w:rsid w:val="002C3A6C"/>
    <w:rsid w:val="002F7D5A"/>
    <w:rsid w:val="00300A46"/>
    <w:rsid w:val="003D3E67"/>
    <w:rsid w:val="0041197D"/>
    <w:rsid w:val="00423950"/>
    <w:rsid w:val="00477F1B"/>
    <w:rsid w:val="00487F8D"/>
    <w:rsid w:val="004A1431"/>
    <w:rsid w:val="004B0486"/>
    <w:rsid w:val="004B2E31"/>
    <w:rsid w:val="004E1C44"/>
    <w:rsid w:val="004E5898"/>
    <w:rsid w:val="00516E60"/>
    <w:rsid w:val="005408F8"/>
    <w:rsid w:val="005622A7"/>
    <w:rsid w:val="00570320"/>
    <w:rsid w:val="005D567D"/>
    <w:rsid w:val="005E534A"/>
    <w:rsid w:val="00601BC6"/>
    <w:rsid w:val="00617EDF"/>
    <w:rsid w:val="00624245"/>
    <w:rsid w:val="00677043"/>
    <w:rsid w:val="00691C31"/>
    <w:rsid w:val="006C3F70"/>
    <w:rsid w:val="006E5E45"/>
    <w:rsid w:val="006E710F"/>
    <w:rsid w:val="00710FDF"/>
    <w:rsid w:val="00725F8F"/>
    <w:rsid w:val="0077109D"/>
    <w:rsid w:val="007735B2"/>
    <w:rsid w:val="00796C4F"/>
    <w:rsid w:val="00827BD1"/>
    <w:rsid w:val="00847FF9"/>
    <w:rsid w:val="00867C3B"/>
    <w:rsid w:val="00886D0E"/>
    <w:rsid w:val="008A13FA"/>
    <w:rsid w:val="008A1837"/>
    <w:rsid w:val="008A2831"/>
    <w:rsid w:val="008C70A8"/>
    <w:rsid w:val="008F043B"/>
    <w:rsid w:val="008F3908"/>
    <w:rsid w:val="00914361"/>
    <w:rsid w:val="00931968"/>
    <w:rsid w:val="009500F7"/>
    <w:rsid w:val="00963057"/>
    <w:rsid w:val="009A7A46"/>
    <w:rsid w:val="009E0CBC"/>
    <w:rsid w:val="009F4355"/>
    <w:rsid w:val="00A15B7E"/>
    <w:rsid w:val="00A25234"/>
    <w:rsid w:val="00A308C9"/>
    <w:rsid w:val="00A54142"/>
    <w:rsid w:val="00A878FE"/>
    <w:rsid w:val="00AC1148"/>
    <w:rsid w:val="00B31FF7"/>
    <w:rsid w:val="00B87E96"/>
    <w:rsid w:val="00BA01F7"/>
    <w:rsid w:val="00BA0F3F"/>
    <w:rsid w:val="00BB170E"/>
    <w:rsid w:val="00BE3FB7"/>
    <w:rsid w:val="00C44CEB"/>
    <w:rsid w:val="00C45C90"/>
    <w:rsid w:val="00C614E9"/>
    <w:rsid w:val="00C62048"/>
    <w:rsid w:val="00C768DE"/>
    <w:rsid w:val="00C77649"/>
    <w:rsid w:val="00C83A2A"/>
    <w:rsid w:val="00CE19A6"/>
    <w:rsid w:val="00D0069B"/>
    <w:rsid w:val="00D25339"/>
    <w:rsid w:val="00D52180"/>
    <w:rsid w:val="00D53201"/>
    <w:rsid w:val="00D9063F"/>
    <w:rsid w:val="00D914C0"/>
    <w:rsid w:val="00D97739"/>
    <w:rsid w:val="00DA5956"/>
    <w:rsid w:val="00DC1D9C"/>
    <w:rsid w:val="00DD097B"/>
    <w:rsid w:val="00DF772E"/>
    <w:rsid w:val="00E12E9F"/>
    <w:rsid w:val="00E160B3"/>
    <w:rsid w:val="00E4713D"/>
    <w:rsid w:val="00E707B2"/>
    <w:rsid w:val="00E810DE"/>
    <w:rsid w:val="00E85479"/>
    <w:rsid w:val="00E9525E"/>
    <w:rsid w:val="00EC384D"/>
    <w:rsid w:val="00ED79ED"/>
    <w:rsid w:val="00F132CE"/>
    <w:rsid w:val="00F25341"/>
    <w:rsid w:val="00F450AE"/>
    <w:rsid w:val="00F545B5"/>
    <w:rsid w:val="00FB4A06"/>
    <w:rsid w:val="00FD2281"/>
    <w:rsid w:val="00FE7079"/>
    <w:rsid w:val="00FF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51CED"/>
  <w15:chartTrackingRefBased/>
  <w15:docId w15:val="{470162C3-8E6D-4DB9-BDE0-0D0C5A221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E5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E5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E5E4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E5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E5E4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E5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E5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E5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E5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E5E4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E5E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E5E4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E5E45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E5E45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E5E4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E5E4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E5E4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E5E4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E5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E5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E5E4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E5E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E5E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E5E4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E5E4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E5E45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E5E4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E5E45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E5E45"/>
    <w:rPr>
      <w:b/>
      <w:bCs/>
      <w:smallCaps/>
      <w:color w:val="365F91" w:themeColor="accent1" w:themeShade="BF"/>
      <w:spacing w:val="5"/>
    </w:rPr>
  </w:style>
  <w:style w:type="paragraph" w:styleId="Sansinterligne">
    <w:name w:val="No Spacing"/>
    <w:uiPriority w:val="1"/>
    <w:qFormat/>
    <w:rsid w:val="006E5E45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8A1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">
    <w:name w:val="Grid Table 1 Light"/>
    <w:basedOn w:val="TableauNormal"/>
    <w:uiPriority w:val="46"/>
    <w:rsid w:val="008A13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1832</TotalTime>
  <Pages>2</Pages>
  <Words>722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Romane Baruet</dc:creator>
  <cp:keywords/>
  <dc:description/>
  <cp:lastModifiedBy>APS 37</cp:lastModifiedBy>
  <cp:revision>37</cp:revision>
  <dcterms:created xsi:type="dcterms:W3CDTF">2025-12-14T09:44:00Z</dcterms:created>
  <dcterms:modified xsi:type="dcterms:W3CDTF">2026-07-29T09:06:00Z</dcterms:modified>
</cp:coreProperties>
</file>